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29" w:rsidRDefault="00F8650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4516755</wp:posOffset>
            </wp:positionH>
            <wp:positionV relativeFrom="paragraph">
              <wp:posOffset>-467360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-185420</wp:posOffset>
            </wp:positionH>
            <wp:positionV relativeFrom="page">
              <wp:posOffset>370205</wp:posOffset>
            </wp:positionV>
            <wp:extent cx="4912995" cy="13417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EE790F" w:rsidRDefault="00EE7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</w:p>
    <w:p w:rsidR="002E3829" w:rsidRPr="00CE4EDD" w:rsidRDefault="00CE4EDD" w:rsidP="00EE7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 w:rsidRPr="00CE4EDD"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2E3829" w:rsidRPr="00CE4EDD">
        <w:rPr>
          <w:rFonts w:ascii="Arial" w:hAnsi="Arial" w:cs="Arial"/>
          <w:b/>
          <w:bCs/>
          <w:sz w:val="24"/>
          <w:szCs w:val="24"/>
          <w:lang w:val="es"/>
        </w:rPr>
        <w:t>N, CONCEJAL DEL GRUPO</w:t>
      </w:r>
      <w:r w:rsidRPr="00CE4EDD">
        <w:rPr>
          <w:rFonts w:ascii="Arial" w:hAnsi="Arial" w:cs="Arial"/>
          <w:b/>
          <w:bCs/>
          <w:sz w:val="24"/>
          <w:szCs w:val="24"/>
          <w:lang w:val="es"/>
        </w:rPr>
        <w:t xml:space="preserve"> MUNICIPAL MC CARTAGENA, SOBRE `</w:t>
      </w:r>
      <w:r w:rsidR="002E3829" w:rsidRPr="00CE4EDD">
        <w:rPr>
          <w:rFonts w:ascii="Arial" w:hAnsi="Arial" w:cs="Arial"/>
          <w:b/>
          <w:bCs/>
          <w:sz w:val="24"/>
          <w:szCs w:val="24"/>
          <w:lang w:val="es"/>
        </w:rPr>
        <w:t>BARRE</w:t>
      </w:r>
      <w:r w:rsidRPr="00CE4EDD">
        <w:rPr>
          <w:rFonts w:ascii="Arial" w:hAnsi="Arial" w:cs="Arial"/>
          <w:b/>
          <w:bCs/>
          <w:sz w:val="24"/>
          <w:szCs w:val="24"/>
          <w:lang w:val="es"/>
        </w:rPr>
        <w:t>RAS ARQUITECTÓNICAS EN TALLANTE´</w:t>
      </w:r>
    </w:p>
    <w:p w:rsidR="002E3829" w:rsidRPr="00CE4EDD" w:rsidRDefault="002E38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Acceder a la ermita de Tallante en la plaza </w:t>
      </w:r>
      <w:r w:rsidR="00EE7690">
        <w:rPr>
          <w:rFonts w:ascii="Arial" w:hAnsi="Arial" w:cs="Arial"/>
          <w:bCs/>
          <w:sz w:val="24"/>
          <w:szCs w:val="24"/>
          <w:lang w:val="es"/>
        </w:rPr>
        <w:t>pública de San Antonio de Padua</w:t>
      </w: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 es una odisea para aquellas personas con movilidad reducida </w:t>
      </w:r>
      <w:r w:rsidR="00EE7690">
        <w:rPr>
          <w:rFonts w:ascii="Arial" w:hAnsi="Arial" w:cs="Arial"/>
          <w:bCs/>
          <w:sz w:val="24"/>
          <w:szCs w:val="24"/>
          <w:lang w:val="es"/>
        </w:rPr>
        <w:t xml:space="preserve">que </w:t>
      </w:r>
      <w:r w:rsidRPr="00CE4EDD">
        <w:rPr>
          <w:rFonts w:ascii="Arial" w:hAnsi="Arial" w:cs="Arial"/>
          <w:bCs/>
          <w:sz w:val="24"/>
          <w:szCs w:val="24"/>
          <w:lang w:val="es"/>
        </w:rPr>
        <w:t>quieran participar en cultos religiosos y otras actividades socio</w:t>
      </w:r>
      <w:r w:rsidR="00CE4EDD">
        <w:rPr>
          <w:rFonts w:ascii="Arial" w:hAnsi="Arial" w:cs="Arial"/>
          <w:bCs/>
          <w:sz w:val="24"/>
          <w:szCs w:val="24"/>
          <w:lang w:val="es"/>
        </w:rPr>
        <w:t>-</w:t>
      </w:r>
      <w:r w:rsidR="000D673C">
        <w:rPr>
          <w:rFonts w:ascii="Arial" w:hAnsi="Arial" w:cs="Arial"/>
          <w:bCs/>
          <w:sz w:val="24"/>
          <w:szCs w:val="24"/>
          <w:lang w:val="es"/>
        </w:rPr>
        <w:t>cultu</w:t>
      </w: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rales multitudinarias </w:t>
      </w:r>
      <w:r w:rsidR="000D673C">
        <w:rPr>
          <w:rFonts w:ascii="Arial" w:hAnsi="Arial" w:cs="Arial"/>
          <w:bCs/>
          <w:sz w:val="24"/>
          <w:szCs w:val="24"/>
          <w:lang w:val="es"/>
        </w:rPr>
        <w:t xml:space="preserve">dónde </w:t>
      </w: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se celebran. </w:t>
      </w:r>
    </w:p>
    <w:p w:rsidR="002E3829" w:rsidRPr="00CE4EDD" w:rsidRDefault="002E38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Las barreras arquitectónicas del propio portal de la ermita, </w:t>
      </w:r>
      <w:r w:rsidR="006C55DA">
        <w:rPr>
          <w:rFonts w:ascii="Arial" w:hAnsi="Arial" w:cs="Arial"/>
          <w:bCs/>
          <w:sz w:val="24"/>
          <w:szCs w:val="24"/>
          <w:lang w:val="es"/>
        </w:rPr>
        <w:t xml:space="preserve">concretamente </w:t>
      </w:r>
      <w:r w:rsidRPr="00CE4EDD">
        <w:rPr>
          <w:rFonts w:ascii="Arial" w:hAnsi="Arial" w:cs="Arial"/>
          <w:bCs/>
          <w:sz w:val="24"/>
          <w:szCs w:val="24"/>
          <w:lang w:val="es"/>
        </w:rPr>
        <w:t>seis peldaños, les impide una participación plena a las persona afectadas por movilidad reducida y mayores</w:t>
      </w:r>
      <w:r w:rsidR="00EE7690">
        <w:rPr>
          <w:rFonts w:ascii="Arial" w:hAnsi="Arial" w:cs="Arial"/>
          <w:bCs/>
          <w:sz w:val="24"/>
          <w:szCs w:val="24"/>
          <w:lang w:val="es"/>
        </w:rPr>
        <w:t>,</w:t>
      </w: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 teniendo que sortear obstáculos con ayuda o colaboración de terceras personas.</w:t>
      </w:r>
    </w:p>
    <w:p w:rsidR="002E3829" w:rsidRPr="00CE4EDD" w:rsidRDefault="006C55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Gobierno </w:t>
      </w:r>
      <w:r w:rsidR="00EE7690">
        <w:rPr>
          <w:rFonts w:ascii="Arial" w:hAnsi="Arial" w:cs="Arial"/>
          <w:bCs/>
          <w:sz w:val="24"/>
          <w:szCs w:val="24"/>
          <w:lang w:val="es"/>
        </w:rPr>
        <w:t xml:space="preserve">local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y </w:t>
      </w:r>
      <w:r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oposición son conocedores de la situación, así se ha vivido este último mes</w:t>
      </w:r>
      <w:r w:rsidR="0051745F">
        <w:rPr>
          <w:rFonts w:ascii="Arial" w:hAnsi="Arial" w:cs="Arial"/>
          <w:bCs/>
          <w:sz w:val="24"/>
          <w:szCs w:val="24"/>
          <w:lang w:val="es"/>
        </w:rPr>
        <w:t xml:space="preserve"> con eventos como la Romería del Cañar o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51745F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Feria de </w:t>
      </w:r>
      <w:r w:rsidR="0051745F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Floración del Alm</w:t>
      </w:r>
      <w:r w:rsidR="0051745F">
        <w:rPr>
          <w:rFonts w:ascii="Arial" w:hAnsi="Arial" w:cs="Arial"/>
          <w:bCs/>
          <w:sz w:val="24"/>
          <w:szCs w:val="24"/>
          <w:lang w:val="es"/>
        </w:rPr>
        <w:t>endro. A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demás </w:t>
      </w:r>
      <w:r w:rsidR="0051745F">
        <w:rPr>
          <w:rFonts w:ascii="Arial" w:hAnsi="Arial" w:cs="Arial"/>
          <w:bCs/>
          <w:sz w:val="24"/>
          <w:szCs w:val="24"/>
          <w:lang w:val="es"/>
        </w:rPr>
        <w:t>de que</w:t>
      </w:r>
      <w:r w:rsidR="000A28BC">
        <w:rPr>
          <w:rFonts w:ascii="Arial" w:hAnsi="Arial" w:cs="Arial"/>
          <w:bCs/>
          <w:sz w:val="24"/>
          <w:szCs w:val="24"/>
          <w:lang w:val="es"/>
        </w:rPr>
        <w:t>,</w:t>
      </w:r>
      <w:r w:rsidR="0051745F">
        <w:rPr>
          <w:rFonts w:ascii="Arial" w:hAnsi="Arial" w:cs="Arial"/>
          <w:bCs/>
          <w:sz w:val="24"/>
          <w:szCs w:val="24"/>
          <w:lang w:val="es"/>
        </w:rPr>
        <w:t xml:space="preserve"> tanto como la </w:t>
      </w:r>
      <w:r w:rsidR="00EE7690">
        <w:rPr>
          <w:rFonts w:ascii="Arial" w:hAnsi="Arial" w:cs="Arial"/>
          <w:bCs/>
          <w:sz w:val="24"/>
          <w:szCs w:val="24"/>
          <w:lang w:val="es"/>
        </w:rPr>
        <w:t>asociación de v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ecinos, </w:t>
      </w:r>
      <w:r w:rsidR="0051745F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párroco e incluso algún afectado nos lo han trasladado directam</w:t>
      </w:r>
      <w:r w:rsidR="00CE4EDD">
        <w:rPr>
          <w:rFonts w:ascii="Arial" w:hAnsi="Arial" w:cs="Arial"/>
          <w:bCs/>
          <w:sz w:val="24"/>
          <w:szCs w:val="24"/>
          <w:lang w:val="es"/>
        </w:rPr>
        <w:t>en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te. </w:t>
      </w:r>
    </w:p>
    <w:p w:rsidR="00CE4EDD" w:rsidRDefault="00EE790F" w:rsidP="0031495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l gobierno puso toda</w:t>
      </w:r>
      <w:r w:rsidR="00314957">
        <w:rPr>
          <w:rFonts w:ascii="Arial" w:hAnsi="Arial" w:cs="Arial"/>
          <w:bCs/>
          <w:sz w:val="24"/>
          <w:szCs w:val="24"/>
          <w:lang w:val="es"/>
        </w:rPr>
        <w:t xml:space="preserve"> su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314957">
        <w:rPr>
          <w:rFonts w:ascii="Arial" w:hAnsi="Arial" w:cs="Arial"/>
          <w:bCs/>
          <w:sz w:val="24"/>
          <w:szCs w:val="24"/>
          <w:lang w:val="es"/>
        </w:rPr>
        <w:t xml:space="preserve">voluntad verbalmente </w:t>
      </w:r>
      <w:r>
        <w:rPr>
          <w:rFonts w:ascii="Arial" w:hAnsi="Arial" w:cs="Arial"/>
          <w:bCs/>
          <w:sz w:val="24"/>
          <w:szCs w:val="24"/>
          <w:lang w:val="es"/>
        </w:rPr>
        <w:t>para</w:t>
      </w:r>
      <w:r w:rsidR="00314957">
        <w:rPr>
          <w:rFonts w:ascii="Arial" w:hAnsi="Arial" w:cs="Arial"/>
          <w:bCs/>
          <w:sz w:val="24"/>
          <w:szCs w:val="24"/>
          <w:lang w:val="es"/>
        </w:rPr>
        <w:t xml:space="preserve"> llevar y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mejorar la accesibilidad </w:t>
      </w:r>
      <w:r w:rsidR="00314957" w:rsidRPr="00CE4EDD">
        <w:rPr>
          <w:rFonts w:ascii="Arial" w:hAnsi="Arial" w:cs="Arial"/>
          <w:bCs/>
          <w:sz w:val="24"/>
          <w:szCs w:val="24"/>
          <w:lang w:val="es"/>
        </w:rPr>
        <w:t>para</w:t>
      </w:r>
      <w:r w:rsidR="00314957">
        <w:rPr>
          <w:rFonts w:ascii="Arial" w:hAnsi="Arial" w:cs="Arial"/>
          <w:bCs/>
          <w:sz w:val="24"/>
          <w:szCs w:val="24"/>
          <w:lang w:val="es"/>
        </w:rPr>
        <w:t xml:space="preserve"> personas de movilidad reducida</w:t>
      </w:r>
      <w:r w:rsidR="00314957" w:rsidRPr="00CE4ED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en la ermita de</w:t>
      </w:r>
      <w:r>
        <w:rPr>
          <w:rFonts w:ascii="Arial" w:hAnsi="Arial" w:cs="Arial"/>
          <w:bCs/>
          <w:sz w:val="24"/>
          <w:szCs w:val="24"/>
          <w:lang w:val="es"/>
        </w:rPr>
        <w:t xml:space="preserve"> Tallante</w:t>
      </w:r>
      <w:r w:rsidR="00314957">
        <w:rPr>
          <w:rFonts w:ascii="Arial" w:hAnsi="Arial" w:cs="Arial"/>
          <w:bCs/>
          <w:sz w:val="24"/>
          <w:szCs w:val="24"/>
          <w:lang w:val="es"/>
        </w:rPr>
        <w:t>, pero aún no hemos visto ningún resultado.</w:t>
      </w:r>
    </w:p>
    <w:p w:rsidR="002E3829" w:rsidRPr="00CE4EDD" w:rsidRDefault="00CE4E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 xml:space="preserve">Por todo lo anteriormente expuesto,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el </w:t>
      </w:r>
      <w:r>
        <w:rPr>
          <w:rFonts w:ascii="Arial" w:hAnsi="Arial" w:cs="Arial"/>
          <w:bCs/>
          <w:sz w:val="24"/>
          <w:szCs w:val="24"/>
          <w:lang w:val="es"/>
        </w:rPr>
        <w:t>concejal que suscribe eleva al P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leno p</w:t>
      </w:r>
      <w:r>
        <w:rPr>
          <w:rFonts w:ascii="Arial" w:hAnsi="Arial" w:cs="Arial"/>
          <w:bCs/>
          <w:sz w:val="24"/>
          <w:szCs w:val="24"/>
          <w:lang w:val="es"/>
        </w:rPr>
        <w:t>a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ra su d</w:t>
      </w:r>
      <w:r>
        <w:rPr>
          <w:rFonts w:ascii="Arial" w:hAnsi="Arial" w:cs="Arial"/>
          <w:bCs/>
          <w:sz w:val="24"/>
          <w:szCs w:val="24"/>
          <w:lang w:val="es"/>
        </w:rPr>
        <w:t>ebate y aprobación la siguiente</w:t>
      </w:r>
    </w:p>
    <w:p w:rsidR="002E3829" w:rsidRPr="00CE4EDD" w:rsidRDefault="002E3829" w:rsidP="00CE4E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 w:rsidRPr="00CE4EDD">
        <w:rPr>
          <w:rFonts w:ascii="Arial" w:hAnsi="Arial" w:cs="Arial"/>
          <w:b/>
          <w:bCs/>
          <w:sz w:val="24"/>
          <w:szCs w:val="24"/>
          <w:lang w:val="es"/>
        </w:rPr>
        <w:t>MOCIÓN</w:t>
      </w:r>
    </w:p>
    <w:p w:rsidR="00407A88" w:rsidRDefault="00CE4E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simo Ayuntamiento de Cartagena inste al Gobierno local </w:t>
      </w:r>
      <w:r w:rsidR="00EE790F">
        <w:rPr>
          <w:rFonts w:ascii="Arial" w:hAnsi="Arial" w:cs="Arial"/>
          <w:bCs/>
          <w:sz w:val="24"/>
          <w:szCs w:val="24"/>
          <w:lang w:val="es"/>
        </w:rPr>
        <w:t>a</w:t>
      </w:r>
      <w:r w:rsidR="00314957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EE790F">
        <w:rPr>
          <w:rFonts w:ascii="Arial" w:hAnsi="Arial" w:cs="Arial"/>
          <w:bCs/>
          <w:sz w:val="24"/>
          <w:szCs w:val="24"/>
          <w:lang w:val="es"/>
        </w:rPr>
        <w:t>mejorar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EE790F">
        <w:rPr>
          <w:rFonts w:ascii="Arial" w:hAnsi="Arial" w:cs="Arial"/>
          <w:bCs/>
          <w:sz w:val="24"/>
          <w:szCs w:val="24"/>
          <w:lang w:val="es"/>
        </w:rPr>
        <w:t>la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accesibilidad </w:t>
      </w:r>
      <w:r w:rsidR="00314957">
        <w:rPr>
          <w:rFonts w:ascii="Arial" w:hAnsi="Arial" w:cs="Arial"/>
          <w:bCs/>
          <w:sz w:val="24"/>
          <w:szCs w:val="24"/>
          <w:lang w:val="es"/>
        </w:rPr>
        <w:t xml:space="preserve">en 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la Plaza de San Antonio de Padu</w:t>
      </w:r>
      <w:r>
        <w:rPr>
          <w:rFonts w:ascii="Arial" w:hAnsi="Arial" w:cs="Arial"/>
          <w:bCs/>
          <w:sz w:val="24"/>
          <w:szCs w:val="24"/>
          <w:lang w:val="es"/>
        </w:rPr>
        <w:t>a en Tallante</w:t>
      </w:r>
      <w:r w:rsidR="00314957">
        <w:rPr>
          <w:rFonts w:ascii="Arial" w:hAnsi="Arial" w:cs="Arial"/>
          <w:bCs/>
          <w:sz w:val="24"/>
          <w:szCs w:val="24"/>
          <w:lang w:val="es"/>
        </w:rPr>
        <w:t>,</w:t>
      </w:r>
      <w:r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EE790F">
        <w:rPr>
          <w:rFonts w:ascii="Arial" w:hAnsi="Arial" w:cs="Arial"/>
          <w:bCs/>
          <w:sz w:val="24"/>
          <w:szCs w:val="24"/>
          <w:lang w:val="es"/>
        </w:rPr>
        <w:t>con objeto de mejorar la calidad de vida de las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personas con movilidad reducida</w:t>
      </w:r>
      <w:r w:rsidR="00314957">
        <w:rPr>
          <w:rFonts w:ascii="Arial" w:hAnsi="Arial" w:cs="Arial"/>
          <w:bCs/>
          <w:sz w:val="24"/>
          <w:szCs w:val="24"/>
          <w:lang w:val="es"/>
        </w:rPr>
        <w:t>,</w:t>
      </w:r>
      <w:r w:rsidR="00EE790F">
        <w:rPr>
          <w:rFonts w:ascii="Arial" w:hAnsi="Arial" w:cs="Arial"/>
          <w:bCs/>
          <w:sz w:val="24"/>
          <w:szCs w:val="24"/>
          <w:lang w:val="es"/>
        </w:rPr>
        <w:t xml:space="preserve"> y si es posible, que todo ello se ejecute antes d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>el mes de junio</w:t>
      </w:r>
      <w:r w:rsidR="00314957">
        <w:rPr>
          <w:rFonts w:ascii="Arial" w:hAnsi="Arial" w:cs="Arial"/>
          <w:bCs/>
          <w:sz w:val="24"/>
          <w:szCs w:val="24"/>
          <w:lang w:val="es"/>
        </w:rPr>
        <w:t>,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festividad de su Santo Patrón</w:t>
      </w:r>
      <w:r w:rsidR="00314957">
        <w:rPr>
          <w:rFonts w:ascii="Arial" w:hAnsi="Arial" w:cs="Arial"/>
          <w:bCs/>
          <w:sz w:val="24"/>
          <w:szCs w:val="24"/>
          <w:lang w:val="es"/>
        </w:rPr>
        <w:t>.</w:t>
      </w:r>
      <w:r w:rsidR="002E3829" w:rsidRPr="00CE4EDD">
        <w:rPr>
          <w:rFonts w:ascii="Arial" w:hAnsi="Arial" w:cs="Arial"/>
          <w:bCs/>
          <w:sz w:val="24"/>
          <w:szCs w:val="24"/>
          <w:lang w:val="es"/>
        </w:rPr>
        <w:t xml:space="preserve">        </w:t>
      </w:r>
    </w:p>
    <w:p w:rsidR="00407A88" w:rsidRDefault="00407A8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EE790F" w:rsidRDefault="002E38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                             </w:t>
      </w:r>
    </w:p>
    <w:p w:rsidR="00EE790F" w:rsidRDefault="00EE7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EE790F" w:rsidRDefault="00EE7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2E3829" w:rsidRPr="00CE4EDD" w:rsidRDefault="002E38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CE4EDD">
        <w:rPr>
          <w:rFonts w:ascii="Arial" w:hAnsi="Arial" w:cs="Arial"/>
          <w:bCs/>
          <w:sz w:val="24"/>
          <w:szCs w:val="24"/>
          <w:lang w:val="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829" w:rsidRDefault="00CE4EDD" w:rsidP="00CE4E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  <w:r w:rsidRPr="00CE4EDD">
        <w:rPr>
          <w:rFonts w:ascii="Arial" w:hAnsi="Arial" w:cs="Arial"/>
          <w:bCs/>
          <w:sz w:val="24"/>
          <w:szCs w:val="24"/>
          <w:lang w:val="es"/>
        </w:rPr>
        <w:t>Cartagena, 13 de febrero de 2024.</w:t>
      </w:r>
    </w:p>
    <w:p w:rsidR="00CE4EDD" w:rsidRDefault="00CE4EDD" w:rsidP="00CE4E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CE4EDD" w:rsidRDefault="00CE4EDD" w:rsidP="00CE4E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EE790F" w:rsidRDefault="00EE790F" w:rsidP="00CE4E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EE790F" w:rsidRDefault="00EE790F" w:rsidP="00CE4E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EE790F" w:rsidRPr="00CE4EDD" w:rsidRDefault="00EE790F" w:rsidP="00CE4E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es"/>
        </w:rPr>
      </w:pPr>
    </w:p>
    <w:p w:rsidR="00CE4EDD" w:rsidRDefault="00CE4EDD" w:rsidP="00CE4EDD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Fdo. Enrique Pérez Abellán</w:t>
      </w:r>
    </w:p>
    <w:p w:rsidR="00CE4EDD" w:rsidRPr="003400AD" w:rsidRDefault="00CE4EDD" w:rsidP="00CE4EDD">
      <w:pPr>
        <w:ind w:right="-568"/>
        <w:rPr>
          <w:rFonts w:ascii="Arial" w:hAnsi="Arial" w:cs="Arial"/>
          <w:b/>
        </w:rPr>
      </w:pPr>
      <w:r>
        <w:rPr>
          <w:rFonts w:ascii="Arial" w:hAnsi="Arial" w:cs="Arial"/>
        </w:rPr>
        <w:t>Portavoz Grupo Municipal MC                         Concejal Grupo Municipal MC</w:t>
      </w:r>
    </w:p>
    <w:p w:rsidR="00CE4EDD" w:rsidRDefault="00CE4EDD" w:rsidP="00CE4EDD">
      <w:pPr>
        <w:ind w:right="-568"/>
        <w:rPr>
          <w:rFonts w:ascii="Arial" w:hAnsi="Arial" w:cs="Arial"/>
          <w:b/>
        </w:rPr>
      </w:pPr>
    </w:p>
    <w:p w:rsidR="00CE4EDD" w:rsidRDefault="00CE4EDD" w:rsidP="00CE4EDD">
      <w:pPr>
        <w:ind w:right="-568"/>
        <w:rPr>
          <w:rFonts w:ascii="Arial" w:hAnsi="Arial" w:cs="Arial"/>
          <w:b/>
        </w:rPr>
      </w:pPr>
    </w:p>
    <w:p w:rsidR="00CE4EDD" w:rsidRDefault="00CE4EDD" w:rsidP="00CE4EDD">
      <w:pPr>
        <w:ind w:right="-568"/>
        <w:rPr>
          <w:rFonts w:ascii="Arial" w:hAnsi="Arial" w:cs="Arial"/>
          <w:b/>
        </w:rPr>
      </w:pPr>
    </w:p>
    <w:p w:rsidR="00CE4EDD" w:rsidRDefault="00CE4EDD" w:rsidP="00CE4EDD">
      <w:pPr>
        <w:ind w:right="-568"/>
        <w:rPr>
          <w:rFonts w:ascii="Arial" w:hAnsi="Arial" w:cs="Arial"/>
          <w:b/>
        </w:rPr>
      </w:pPr>
    </w:p>
    <w:p w:rsidR="00CE4EDD" w:rsidRPr="00B71408" w:rsidRDefault="00CE4EDD" w:rsidP="00CE4EDD">
      <w:pPr>
        <w:ind w:right="-56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CE4EDD" w:rsidRDefault="00CE4E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2E3829" w:rsidRDefault="00F8650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  <w:r>
        <w:rPr>
          <w:rFonts w:ascii="Calibri" w:hAnsi="Calibri" w:cs="Calibri"/>
          <w:b/>
          <w:noProof/>
          <w:sz w:val="32"/>
          <w:szCs w:val="32"/>
        </w:rPr>
        <w:lastRenderedPageBreak/>
        <w:drawing>
          <wp:inline distT="0" distB="0" distL="0" distR="0">
            <wp:extent cx="5572125" cy="41719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val="es"/>
        </w:rPr>
      </w:pPr>
    </w:p>
    <w:p w:rsidR="002E3829" w:rsidRDefault="002E3829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</w:p>
    <w:sectPr w:rsidR="002E382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DD"/>
    <w:rsid w:val="000A28BC"/>
    <w:rsid w:val="000D673C"/>
    <w:rsid w:val="00231B10"/>
    <w:rsid w:val="002E3829"/>
    <w:rsid w:val="00306271"/>
    <w:rsid w:val="00314957"/>
    <w:rsid w:val="003400AD"/>
    <w:rsid w:val="00407A88"/>
    <w:rsid w:val="004757EE"/>
    <w:rsid w:val="0051745F"/>
    <w:rsid w:val="006C55DA"/>
    <w:rsid w:val="00B71408"/>
    <w:rsid w:val="00B77F9D"/>
    <w:rsid w:val="00CE4EDD"/>
    <w:rsid w:val="00CE697C"/>
    <w:rsid w:val="00EE7690"/>
    <w:rsid w:val="00EE790F"/>
    <w:rsid w:val="00F86509"/>
    <w:rsid w:val="00F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E6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E6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USUARIO</cp:lastModifiedBy>
  <cp:revision>2</cp:revision>
  <dcterms:created xsi:type="dcterms:W3CDTF">2024-02-28T09:28:00Z</dcterms:created>
  <dcterms:modified xsi:type="dcterms:W3CDTF">2024-02-28T09:28:00Z</dcterms:modified>
</cp:coreProperties>
</file>