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282" w:rsidRDefault="00711282" w:rsidP="00C45E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0" distB="0" distL="114935" distR="114935" simplePos="0" relativeHeight="251661312" behindDoc="0" locked="0" layoutInCell="1" allowOverlap="1" wp14:anchorId="354A33E9" wp14:editId="7AB63A52">
            <wp:simplePos x="0" y="0"/>
            <wp:positionH relativeFrom="column">
              <wp:posOffset>4005580</wp:posOffset>
            </wp:positionH>
            <wp:positionV relativeFrom="paragraph">
              <wp:posOffset>-610870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152400" distB="152400" distL="152400" distR="152400" simplePos="0" relativeHeight="251659264" behindDoc="0" locked="0" layoutInCell="1" allowOverlap="1" wp14:anchorId="7DBB5B12" wp14:editId="17A1CD35">
            <wp:simplePos x="0" y="0"/>
            <wp:positionH relativeFrom="margin">
              <wp:posOffset>27940</wp:posOffset>
            </wp:positionH>
            <wp:positionV relativeFrom="page">
              <wp:posOffset>286970</wp:posOffset>
            </wp:positionV>
            <wp:extent cx="4912995" cy="134175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282" w:rsidRDefault="00711282" w:rsidP="00C45EB8">
      <w:pPr>
        <w:jc w:val="both"/>
        <w:rPr>
          <w:rFonts w:ascii="Arial" w:hAnsi="Arial" w:cs="Arial"/>
          <w:b/>
          <w:sz w:val="24"/>
          <w:szCs w:val="24"/>
        </w:rPr>
      </w:pPr>
    </w:p>
    <w:p w:rsidR="00711282" w:rsidRDefault="00711282" w:rsidP="00C45EB8">
      <w:pPr>
        <w:jc w:val="both"/>
        <w:rPr>
          <w:rFonts w:ascii="Arial" w:hAnsi="Arial" w:cs="Arial"/>
          <w:b/>
          <w:sz w:val="24"/>
          <w:szCs w:val="24"/>
        </w:rPr>
      </w:pPr>
    </w:p>
    <w:p w:rsidR="0090166E" w:rsidRDefault="00711282" w:rsidP="00C45EB8">
      <w:pPr>
        <w:jc w:val="both"/>
        <w:rPr>
          <w:rFonts w:ascii="Arial" w:hAnsi="Arial" w:cs="Arial"/>
          <w:b/>
          <w:sz w:val="24"/>
          <w:szCs w:val="24"/>
        </w:rPr>
      </w:pPr>
      <w:r w:rsidRPr="00711282">
        <w:rPr>
          <w:rFonts w:ascii="Arial" w:hAnsi="Arial" w:cs="Arial"/>
          <w:b/>
          <w:sz w:val="24"/>
          <w:szCs w:val="24"/>
        </w:rPr>
        <w:t>MOCIÓ</w:t>
      </w:r>
      <w:r w:rsidR="0090166E" w:rsidRPr="00711282">
        <w:rPr>
          <w:rFonts w:ascii="Arial" w:hAnsi="Arial" w:cs="Arial"/>
          <w:b/>
          <w:sz w:val="24"/>
          <w:szCs w:val="24"/>
        </w:rPr>
        <w:t xml:space="preserve">N QUE PRESENTA </w:t>
      </w:r>
      <w:r w:rsidR="0073678D">
        <w:rPr>
          <w:rFonts w:ascii="Arial" w:hAnsi="Arial" w:cs="Arial"/>
          <w:b/>
          <w:sz w:val="24"/>
          <w:szCs w:val="24"/>
        </w:rPr>
        <w:t>MERCEDES GRAÑA MORLA</w:t>
      </w:r>
      <w:r w:rsidR="0090166E" w:rsidRPr="00711282">
        <w:rPr>
          <w:rFonts w:ascii="Arial" w:hAnsi="Arial" w:cs="Arial"/>
          <w:b/>
          <w:sz w:val="24"/>
          <w:szCs w:val="24"/>
        </w:rPr>
        <w:t>, CONCEJAL DEL GRUPO MUNICIPA</w:t>
      </w:r>
      <w:r w:rsidR="00FD707D" w:rsidRPr="00711282">
        <w:rPr>
          <w:rFonts w:ascii="Arial" w:hAnsi="Arial" w:cs="Arial"/>
          <w:b/>
          <w:sz w:val="24"/>
          <w:szCs w:val="24"/>
        </w:rPr>
        <w:t>L</w:t>
      </w:r>
      <w:r w:rsidRPr="00711282">
        <w:rPr>
          <w:rFonts w:ascii="Arial" w:hAnsi="Arial" w:cs="Arial"/>
          <w:b/>
          <w:sz w:val="24"/>
          <w:szCs w:val="24"/>
        </w:rPr>
        <w:t xml:space="preserve"> MC CARTAGENA, SOBRE `</w:t>
      </w:r>
      <w:r w:rsidR="0073678D">
        <w:rPr>
          <w:rFonts w:ascii="Arial" w:hAnsi="Arial" w:cs="Arial"/>
          <w:b/>
          <w:sz w:val="24"/>
          <w:szCs w:val="24"/>
        </w:rPr>
        <w:t>REMODELACIÓN DE LA PLAZA Y ESPACIO DE OCIO EN LA CALLE SANTA MÓNICA DE LA BARRIADA VIRGEN DE LA CARIDAD´</w:t>
      </w:r>
    </w:p>
    <w:p w:rsidR="008D7FC0" w:rsidRDefault="008D7FC0" w:rsidP="00C45EB8">
      <w:pPr>
        <w:jc w:val="both"/>
        <w:rPr>
          <w:rFonts w:ascii="Arial" w:hAnsi="Arial" w:cs="Arial"/>
          <w:sz w:val="24"/>
          <w:szCs w:val="24"/>
        </w:rPr>
      </w:pPr>
      <w:r w:rsidRPr="000A6981">
        <w:rPr>
          <w:rFonts w:ascii="Arial" w:hAnsi="Arial" w:cs="Arial"/>
          <w:sz w:val="24"/>
          <w:szCs w:val="24"/>
        </w:rPr>
        <w:t>Considerando que el bienestar y la calidad de vida de los residentes en la Barriada Virgen de la Caridad</w:t>
      </w:r>
      <w:r w:rsidR="000A6981" w:rsidRPr="000A6981">
        <w:rPr>
          <w:rFonts w:ascii="Arial" w:hAnsi="Arial" w:cs="Arial"/>
          <w:sz w:val="24"/>
          <w:szCs w:val="24"/>
        </w:rPr>
        <w:t xml:space="preserve"> son prioridades fundamentales, reconocemos que los espacios públicos y áreas de ocio desempeñan un papel vital en la interacción entre vecinos.</w:t>
      </w:r>
    </w:p>
    <w:p w:rsidR="000A6981" w:rsidRDefault="00B543DD" w:rsidP="00C45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Hemos podido comprobar que </w:t>
      </w:r>
      <w:r w:rsidR="00534B55">
        <w:rPr>
          <w:rFonts w:ascii="Arial" w:hAnsi="Arial" w:cs="Arial"/>
          <w:sz w:val="24"/>
          <w:szCs w:val="24"/>
        </w:rPr>
        <w:t>la c</w:t>
      </w:r>
      <w:r w:rsidR="000A6981">
        <w:rPr>
          <w:rFonts w:ascii="Arial" w:hAnsi="Arial" w:cs="Arial"/>
          <w:sz w:val="24"/>
          <w:szCs w:val="24"/>
        </w:rPr>
        <w:t>alle Santa Mónica y el espacio de ocio adyacente se encuentran en estado</w:t>
      </w:r>
      <w:r w:rsidR="00AC2075">
        <w:rPr>
          <w:rFonts w:ascii="Arial" w:hAnsi="Arial" w:cs="Arial"/>
          <w:sz w:val="24"/>
          <w:szCs w:val="24"/>
        </w:rPr>
        <w:t xml:space="preserve"> grave</w:t>
      </w:r>
      <w:r w:rsidR="000A6981">
        <w:rPr>
          <w:rFonts w:ascii="Arial" w:hAnsi="Arial" w:cs="Arial"/>
          <w:sz w:val="24"/>
          <w:szCs w:val="24"/>
        </w:rPr>
        <w:t xml:space="preserve"> de deterioro, careciendo </w:t>
      </w:r>
      <w:r w:rsidR="008B437E">
        <w:rPr>
          <w:rFonts w:ascii="Arial" w:hAnsi="Arial" w:cs="Arial"/>
          <w:sz w:val="24"/>
          <w:szCs w:val="24"/>
        </w:rPr>
        <w:t>de infraestructuras adecuadas,</w:t>
      </w:r>
      <w:r w:rsidR="00473289">
        <w:rPr>
          <w:rFonts w:ascii="Arial" w:hAnsi="Arial" w:cs="Arial"/>
          <w:sz w:val="24"/>
          <w:szCs w:val="24"/>
        </w:rPr>
        <w:t xml:space="preserve"> de accesibilidad con rebajes en bordillos,</w:t>
      </w:r>
      <w:r w:rsidR="008B437E">
        <w:rPr>
          <w:rFonts w:ascii="Arial" w:hAnsi="Arial" w:cs="Arial"/>
          <w:sz w:val="24"/>
          <w:szCs w:val="24"/>
        </w:rPr>
        <w:t xml:space="preserve"> de baldosas en condiciones y un asfalto decente.</w:t>
      </w:r>
    </w:p>
    <w:p w:rsidR="008D7FC0" w:rsidRPr="000A6981" w:rsidRDefault="000A6981" w:rsidP="00C45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revitalización de estos espacios contribuirá a la mejora del entorno urbano, promoviendo el encuentro comunitario.</w:t>
      </w:r>
      <w:bookmarkStart w:id="0" w:name="_GoBack"/>
      <w:bookmarkEnd w:id="0"/>
    </w:p>
    <w:p w:rsidR="00BE39C8" w:rsidRPr="00711282" w:rsidRDefault="00BE39C8" w:rsidP="00C45EB8">
      <w:pPr>
        <w:jc w:val="both"/>
        <w:rPr>
          <w:rFonts w:ascii="Arial" w:hAnsi="Arial" w:cs="Arial"/>
          <w:sz w:val="24"/>
          <w:szCs w:val="24"/>
        </w:rPr>
      </w:pPr>
      <w:r w:rsidRPr="00711282">
        <w:rPr>
          <w:rFonts w:ascii="Arial" w:hAnsi="Arial" w:cs="Arial"/>
          <w:sz w:val="24"/>
          <w:szCs w:val="24"/>
        </w:rPr>
        <w:t xml:space="preserve">Por todo lo anteriormente expuesto, </w:t>
      </w:r>
      <w:proofErr w:type="gramStart"/>
      <w:r w:rsidRPr="00711282">
        <w:rPr>
          <w:rFonts w:ascii="Arial" w:hAnsi="Arial" w:cs="Arial"/>
          <w:sz w:val="24"/>
          <w:szCs w:val="24"/>
        </w:rPr>
        <w:t>la</w:t>
      </w:r>
      <w:proofErr w:type="gramEnd"/>
      <w:r w:rsidRPr="00711282">
        <w:rPr>
          <w:rFonts w:ascii="Arial" w:hAnsi="Arial" w:cs="Arial"/>
          <w:sz w:val="24"/>
          <w:szCs w:val="24"/>
        </w:rPr>
        <w:t xml:space="preserve"> con</w:t>
      </w:r>
      <w:r w:rsidR="00711282" w:rsidRPr="00711282">
        <w:rPr>
          <w:rFonts w:ascii="Arial" w:hAnsi="Arial" w:cs="Arial"/>
          <w:sz w:val="24"/>
          <w:szCs w:val="24"/>
        </w:rPr>
        <w:t>cejal que suscribe presenta al P</w:t>
      </w:r>
      <w:r w:rsidRPr="00711282">
        <w:rPr>
          <w:rFonts w:ascii="Arial" w:hAnsi="Arial" w:cs="Arial"/>
          <w:sz w:val="24"/>
          <w:szCs w:val="24"/>
        </w:rPr>
        <w:t>leno para su d</w:t>
      </w:r>
      <w:r w:rsidR="00711282" w:rsidRPr="00711282">
        <w:rPr>
          <w:rFonts w:ascii="Arial" w:hAnsi="Arial" w:cs="Arial"/>
          <w:sz w:val="24"/>
          <w:szCs w:val="24"/>
        </w:rPr>
        <w:t>ebate y aprobación la siguiente</w:t>
      </w:r>
    </w:p>
    <w:p w:rsidR="00BE39C8" w:rsidRPr="00711282" w:rsidRDefault="00BE39C8" w:rsidP="00711282">
      <w:pPr>
        <w:jc w:val="center"/>
        <w:rPr>
          <w:rFonts w:ascii="Arial" w:hAnsi="Arial" w:cs="Arial"/>
          <w:b/>
          <w:sz w:val="24"/>
          <w:szCs w:val="24"/>
        </w:rPr>
      </w:pPr>
      <w:r w:rsidRPr="00711282">
        <w:rPr>
          <w:rFonts w:ascii="Arial" w:hAnsi="Arial" w:cs="Arial"/>
          <w:b/>
          <w:sz w:val="24"/>
          <w:szCs w:val="24"/>
        </w:rPr>
        <w:t>MOCIÓN</w:t>
      </w:r>
    </w:p>
    <w:p w:rsidR="00E36DCA" w:rsidRPr="00711282" w:rsidRDefault="00297006" w:rsidP="00C45EB8">
      <w:pPr>
        <w:jc w:val="both"/>
        <w:rPr>
          <w:rFonts w:ascii="Arial" w:hAnsi="Arial" w:cs="Arial"/>
          <w:sz w:val="24"/>
          <w:szCs w:val="24"/>
        </w:rPr>
      </w:pPr>
      <w:r w:rsidRPr="00711282">
        <w:rPr>
          <w:rFonts w:ascii="Arial" w:hAnsi="Arial" w:cs="Arial"/>
          <w:sz w:val="24"/>
          <w:szCs w:val="24"/>
        </w:rPr>
        <w:t>Que el Pleno del Excelentí</w:t>
      </w:r>
      <w:r w:rsidR="00BE39C8" w:rsidRPr="00711282">
        <w:rPr>
          <w:rFonts w:ascii="Arial" w:hAnsi="Arial" w:cs="Arial"/>
          <w:sz w:val="24"/>
          <w:szCs w:val="24"/>
        </w:rPr>
        <w:t>simo Ayuntamiento de Cartagena inste al Gobierno local</w:t>
      </w:r>
      <w:r w:rsidR="00EE0A24" w:rsidRPr="00711282">
        <w:rPr>
          <w:rFonts w:ascii="Arial" w:hAnsi="Arial" w:cs="Arial"/>
          <w:sz w:val="24"/>
          <w:szCs w:val="24"/>
        </w:rPr>
        <w:t xml:space="preserve"> a</w:t>
      </w:r>
      <w:r w:rsidR="005A5693" w:rsidRPr="00711282">
        <w:rPr>
          <w:rFonts w:ascii="Arial" w:hAnsi="Arial" w:cs="Arial"/>
          <w:sz w:val="24"/>
          <w:szCs w:val="24"/>
        </w:rPr>
        <w:t xml:space="preserve"> </w:t>
      </w:r>
      <w:r w:rsidR="000A6981">
        <w:rPr>
          <w:rFonts w:ascii="Arial" w:hAnsi="Arial" w:cs="Arial"/>
          <w:sz w:val="24"/>
          <w:szCs w:val="24"/>
        </w:rPr>
        <w:t xml:space="preserve">iniciar un proceso </w:t>
      </w:r>
      <w:r w:rsidR="00B543DD">
        <w:rPr>
          <w:rFonts w:ascii="Arial" w:hAnsi="Arial" w:cs="Arial"/>
          <w:sz w:val="24"/>
          <w:szCs w:val="24"/>
        </w:rPr>
        <w:t xml:space="preserve">de remodelación integral de </w:t>
      </w:r>
      <w:r w:rsidR="000A6981">
        <w:rPr>
          <w:rFonts w:ascii="Arial" w:hAnsi="Arial" w:cs="Arial"/>
          <w:sz w:val="24"/>
          <w:szCs w:val="24"/>
        </w:rPr>
        <w:t>la calle Santa Mónica</w:t>
      </w:r>
      <w:r w:rsidR="00B543DD">
        <w:rPr>
          <w:rFonts w:ascii="Arial" w:hAnsi="Arial" w:cs="Arial"/>
          <w:sz w:val="24"/>
          <w:szCs w:val="24"/>
        </w:rPr>
        <w:t>,</w:t>
      </w:r>
      <w:r w:rsidR="000A6981">
        <w:rPr>
          <w:rFonts w:ascii="Arial" w:hAnsi="Arial" w:cs="Arial"/>
          <w:sz w:val="24"/>
          <w:szCs w:val="24"/>
        </w:rPr>
        <w:t xml:space="preserve"> con el objetivo de mejorar su estética, funcionabilidad y accesibilidad para todos los vecinos. Además de fomentar la plantación de árboles y vegetación autóctona.</w:t>
      </w:r>
    </w:p>
    <w:p w:rsidR="00711282" w:rsidRPr="00711282" w:rsidRDefault="00B543DD" w:rsidP="0071128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Cartagena, a 15</w:t>
      </w:r>
      <w:r w:rsidR="00711282" w:rsidRPr="00711282">
        <w:rPr>
          <w:rFonts w:ascii="Arial" w:hAnsi="Arial" w:cs="Arial"/>
          <w:sz w:val="24"/>
          <w:szCs w:val="24"/>
        </w:rPr>
        <w:t xml:space="preserve"> de abril de 2024.</w:t>
      </w:r>
    </w:p>
    <w:p w:rsidR="00AC2075" w:rsidRPr="00711282" w:rsidRDefault="00AC2075" w:rsidP="00711282">
      <w:pPr>
        <w:ind w:right="-568"/>
        <w:rPr>
          <w:rFonts w:ascii="Arial" w:hAnsi="Arial" w:cs="Arial"/>
          <w:sz w:val="24"/>
          <w:szCs w:val="24"/>
        </w:rPr>
      </w:pPr>
    </w:p>
    <w:p w:rsidR="00711282" w:rsidRPr="00711282" w:rsidRDefault="00711282" w:rsidP="00711282">
      <w:pPr>
        <w:ind w:right="-568"/>
        <w:rPr>
          <w:rFonts w:ascii="Arial" w:hAnsi="Arial" w:cs="Arial"/>
          <w:sz w:val="24"/>
          <w:szCs w:val="24"/>
        </w:rPr>
      </w:pPr>
    </w:p>
    <w:p w:rsidR="00711282" w:rsidRPr="00711282" w:rsidRDefault="00711282" w:rsidP="00711282">
      <w:pPr>
        <w:ind w:right="-568"/>
        <w:rPr>
          <w:rFonts w:ascii="Arial" w:hAnsi="Arial" w:cs="Arial"/>
          <w:sz w:val="24"/>
          <w:szCs w:val="24"/>
        </w:rPr>
      </w:pPr>
      <w:r w:rsidRPr="00711282">
        <w:rPr>
          <w:rFonts w:ascii="Arial" w:hAnsi="Arial" w:cs="Arial"/>
          <w:sz w:val="24"/>
          <w:szCs w:val="24"/>
        </w:rPr>
        <w:t xml:space="preserve">Fdo. Jesús Giménez Gallo  </w:t>
      </w:r>
      <w:r w:rsidR="0073678D">
        <w:rPr>
          <w:rFonts w:ascii="Arial" w:hAnsi="Arial" w:cs="Arial"/>
          <w:sz w:val="24"/>
          <w:szCs w:val="24"/>
        </w:rPr>
        <w:t xml:space="preserve">                   </w:t>
      </w:r>
      <w:r w:rsidRPr="00711282">
        <w:rPr>
          <w:rFonts w:ascii="Arial" w:hAnsi="Arial" w:cs="Arial"/>
          <w:sz w:val="24"/>
          <w:szCs w:val="24"/>
        </w:rPr>
        <w:t xml:space="preserve">        </w:t>
      </w:r>
      <w:r w:rsidR="00B543DD">
        <w:rPr>
          <w:rFonts w:ascii="Arial" w:hAnsi="Arial" w:cs="Arial"/>
          <w:sz w:val="24"/>
          <w:szCs w:val="24"/>
        </w:rPr>
        <w:t xml:space="preserve">              </w:t>
      </w:r>
      <w:r w:rsidRPr="00711282">
        <w:rPr>
          <w:rFonts w:ascii="Arial" w:hAnsi="Arial" w:cs="Arial"/>
          <w:sz w:val="24"/>
          <w:szCs w:val="24"/>
        </w:rPr>
        <w:t xml:space="preserve">Fdo. </w:t>
      </w:r>
      <w:r w:rsidR="0073678D">
        <w:rPr>
          <w:rFonts w:ascii="Arial" w:hAnsi="Arial" w:cs="Arial"/>
          <w:sz w:val="24"/>
          <w:szCs w:val="24"/>
        </w:rPr>
        <w:t>Mercedes Graña Morla</w:t>
      </w:r>
    </w:p>
    <w:p w:rsidR="00711282" w:rsidRPr="00711282" w:rsidRDefault="00711282" w:rsidP="00711282">
      <w:pPr>
        <w:ind w:right="-568"/>
        <w:rPr>
          <w:rFonts w:ascii="Arial" w:hAnsi="Arial" w:cs="Arial"/>
          <w:b/>
          <w:sz w:val="24"/>
          <w:szCs w:val="24"/>
        </w:rPr>
      </w:pPr>
      <w:r w:rsidRPr="00711282">
        <w:rPr>
          <w:rFonts w:ascii="Arial" w:hAnsi="Arial" w:cs="Arial"/>
          <w:sz w:val="24"/>
          <w:szCs w:val="24"/>
        </w:rPr>
        <w:t xml:space="preserve">Portavoz Grupo municipal MC                </w:t>
      </w:r>
      <w:r w:rsidR="0073678D">
        <w:rPr>
          <w:rFonts w:ascii="Arial" w:hAnsi="Arial" w:cs="Arial"/>
          <w:sz w:val="24"/>
          <w:szCs w:val="24"/>
        </w:rPr>
        <w:t xml:space="preserve">       </w:t>
      </w:r>
      <w:r w:rsidR="00B543DD">
        <w:rPr>
          <w:rFonts w:ascii="Arial" w:hAnsi="Arial" w:cs="Arial"/>
          <w:sz w:val="24"/>
          <w:szCs w:val="24"/>
        </w:rPr>
        <w:t xml:space="preserve">             </w:t>
      </w:r>
      <w:r w:rsidRPr="00711282">
        <w:rPr>
          <w:rFonts w:ascii="Arial" w:hAnsi="Arial" w:cs="Arial"/>
          <w:sz w:val="24"/>
          <w:szCs w:val="24"/>
        </w:rPr>
        <w:t>Concejal Grupo municipal MC</w:t>
      </w:r>
    </w:p>
    <w:p w:rsidR="00711282" w:rsidRPr="00711282" w:rsidRDefault="00711282" w:rsidP="00711282">
      <w:pPr>
        <w:ind w:right="-568"/>
        <w:rPr>
          <w:rFonts w:ascii="Arial" w:hAnsi="Arial" w:cs="Arial"/>
          <w:b/>
          <w:sz w:val="24"/>
          <w:szCs w:val="24"/>
        </w:rPr>
      </w:pPr>
    </w:p>
    <w:p w:rsidR="00711282" w:rsidRPr="00B543DD" w:rsidRDefault="00711282" w:rsidP="00711282">
      <w:pPr>
        <w:ind w:right="-568"/>
        <w:jc w:val="center"/>
        <w:rPr>
          <w:rFonts w:ascii="Arial" w:eastAsia="Arial" w:hAnsi="Arial" w:cs="Arial"/>
        </w:rPr>
      </w:pPr>
      <w:r w:rsidRPr="00B543DD">
        <w:rPr>
          <w:rFonts w:ascii="Arial" w:hAnsi="Arial" w:cs="Arial"/>
          <w:b/>
        </w:rPr>
        <w:t>A LA ALCALDÍA – PRESIDENCIA DEL EXCMO. AYUNTAMIENTO DE CARTAGENA</w:t>
      </w:r>
    </w:p>
    <w:p w:rsidR="00711282" w:rsidRDefault="008D7FC0" w:rsidP="00C45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0" t="0" r="0" b="762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0" t="0" r="0" b="762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98" w:rsidRDefault="00B16198" w:rsidP="00C45EB8">
      <w:pPr>
        <w:jc w:val="both"/>
        <w:rPr>
          <w:rFonts w:ascii="Arial" w:hAnsi="Arial" w:cs="Arial"/>
          <w:sz w:val="24"/>
          <w:szCs w:val="24"/>
        </w:rPr>
      </w:pPr>
    </w:p>
    <w:p w:rsidR="00B16198" w:rsidRPr="00711282" w:rsidRDefault="00B16198" w:rsidP="00C45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198" w:rsidRPr="007112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02317A"/>
    <w:multiLevelType w:val="multilevel"/>
    <w:tmpl w:val="9CE6B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B93"/>
    <w:rsid w:val="000A6981"/>
    <w:rsid w:val="000D0437"/>
    <w:rsid w:val="001338EA"/>
    <w:rsid w:val="0022052F"/>
    <w:rsid w:val="00297006"/>
    <w:rsid w:val="002F3B64"/>
    <w:rsid w:val="00336B1D"/>
    <w:rsid w:val="003D2839"/>
    <w:rsid w:val="00473289"/>
    <w:rsid w:val="004872FC"/>
    <w:rsid w:val="00520329"/>
    <w:rsid w:val="00534B55"/>
    <w:rsid w:val="0055556B"/>
    <w:rsid w:val="005A5693"/>
    <w:rsid w:val="005A733C"/>
    <w:rsid w:val="005F53B7"/>
    <w:rsid w:val="006039E1"/>
    <w:rsid w:val="00675B93"/>
    <w:rsid w:val="006D6F24"/>
    <w:rsid w:val="00711282"/>
    <w:rsid w:val="0073678D"/>
    <w:rsid w:val="00756E6B"/>
    <w:rsid w:val="008B437E"/>
    <w:rsid w:val="008D7FC0"/>
    <w:rsid w:val="0090166E"/>
    <w:rsid w:val="00AC2075"/>
    <w:rsid w:val="00AE748F"/>
    <w:rsid w:val="00B16198"/>
    <w:rsid w:val="00B543DD"/>
    <w:rsid w:val="00B76323"/>
    <w:rsid w:val="00BD635A"/>
    <w:rsid w:val="00BE39C8"/>
    <w:rsid w:val="00C45EB8"/>
    <w:rsid w:val="00D132F3"/>
    <w:rsid w:val="00D70EBA"/>
    <w:rsid w:val="00DD7888"/>
    <w:rsid w:val="00E36DCA"/>
    <w:rsid w:val="00E81041"/>
    <w:rsid w:val="00ED4ADB"/>
    <w:rsid w:val="00EE0A24"/>
    <w:rsid w:val="00F3508D"/>
    <w:rsid w:val="00F75DE0"/>
    <w:rsid w:val="00FD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F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D7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8D7F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F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D7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8D7F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3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epa07c</dc:creator>
  <cp:lastModifiedBy>JOSE IGNACIO BORGOÑOS MARTINEZ</cp:lastModifiedBy>
  <cp:revision>5</cp:revision>
  <cp:lastPrinted>2024-04-15T08:15:00Z</cp:lastPrinted>
  <dcterms:created xsi:type="dcterms:W3CDTF">2024-04-15T07:43:00Z</dcterms:created>
  <dcterms:modified xsi:type="dcterms:W3CDTF">2024-04-15T08:16:00Z</dcterms:modified>
</cp:coreProperties>
</file>