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PENCHO SOTO SUÁREZ, CONCEJAL DEL GRUPO MUNICIPAL SOCIALISTA DEL AYUNTAMIENTO DE CARTAGENA, SOBRE ESPACIO DE ACAMPADA PARA EL ROCK IMPERIUM</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Cartagena celebra del 19 al 22 de junio en la Cuesta del Batel una nueva edición del Festival Rock Imperium, que congrega en Cartagena a miles de visitantes. Numerosos turistas se desplazan en camper y en autocaravanas y, al no encontrar espacio en las zonas reguladas para este fin, estacionan en áreas no habilitadas en las inmediaciones de la Cuesta del Batel, con el consiguiente problema que esto supone, no sólo de tráfico sino también de aparcamiento y de salubridad.</w:t>
      </w:r>
    </w:p>
    <w:p>
      <w:pPr>
        <w:pStyle w:val="Normal"/>
        <w:spacing w:lineRule="auto" w:line="360"/>
        <w:jc w:val="both"/>
        <w:rPr/>
      </w:pPr>
      <w:r>
        <w:rPr>
          <w:b w:val="false"/>
          <w:bCs w:val="false"/>
        </w:rPr>
        <w:br/>
        <w:t>Además, hace ya dos meses, en febrero, las reservas en hoteles y pisos turísticos habían alcanzado ya el 70% de ocupación, por lo que las dificultades para encontrar un alojamiento cuando todavía faltan dos meses para que se celebre el festival son muchas.</w:t>
      </w:r>
    </w:p>
    <w:p>
      <w:pPr>
        <w:pStyle w:val="Normal"/>
        <w:spacing w:lineRule="auto" w:line="360"/>
        <w:jc w:val="both"/>
        <w:rPr/>
      </w:pPr>
      <w:r>
        <w:rPr>
          <w:b w:val="false"/>
          <w:bCs w:val="false"/>
        </w:rPr>
        <w:br/>
        <w:t xml:space="preserve">Cartagena dispone de numerosos espacios libres, tanto de propiedad municipal, como de propiedad privada o de otras administraciones, sin uso actual y que podrían servir para este uso eventual los días del Festival. </w:t>
      </w:r>
    </w:p>
    <w:p>
      <w:pPr>
        <w:pStyle w:val="Normal"/>
        <w:spacing w:lineRule="auto" w:line="360"/>
        <w:jc w:val="both"/>
        <w:rPr/>
      </w:pPr>
      <w:r>
        <w:rPr>
          <w:b w:val="false"/>
          <w:bCs w:val="false"/>
        </w:rPr>
        <w:br/>
        <w:t>Algunos de estos terrenos se hayan en las inmediaciones del barrio de Santa Lucía, que está muy cerca de la Cuesta del Batel, donde se celebra el Rock Imperium, por lo que serían un emplazamiento ideal, al igual que los terrenos del campamento de Carthagineses y Romanos y sus inmediaciones, en la Avenida del Cantón, entre otros sitios.</w:t>
      </w:r>
    </w:p>
    <w:p>
      <w:pPr>
        <w:pStyle w:val="Normal"/>
        <w:spacing w:lineRule="auto" w:line="360"/>
        <w:jc w:val="both"/>
        <w:rPr/>
      </w:pPr>
      <w:r>
        <w:rPr>
          <w:b w:val="false"/>
          <w:bCs w:val="false"/>
        </w:rPr>
        <w:br/>
        <w:t>Habilitar eventualmente estos espacios resolvería el problema de que Cartagena dispone de pocos lugares de acampada disponibles en las diferentes diputaciones y ninguno en las inmediaciones del centro histórico.</w:t>
      </w:r>
    </w:p>
    <w:p>
      <w:pPr>
        <w:pStyle w:val="Normal"/>
        <w:spacing w:lineRule="auto" w:line="360"/>
        <w:jc w:val="both"/>
        <w:rPr/>
      </w:pPr>
      <w:r>
        <w:rPr>
          <w:b w:val="false"/>
          <w:bCs w:val="false"/>
        </w:rPr>
        <w:b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b w:val="false"/>
          <w:bCs w:val="false"/>
        </w:rPr>
        <w:br/>
        <w:t xml:space="preserve">El Pleno del Excmo. Ayuntamiento de Cartagena insta al Gobierno local a realizar las gestiones necesarias para en terrenos libres cercanos al centro histórico y al recinto del festival, habilitar de manera eventual espacios de acampada y de zonas de aparcamiento y servicios para campers y autocaravanas durante la semana de celebración del Rock Imperium.. </w:t>
      </w:r>
    </w:p>
    <w:p>
      <w:pPr>
        <w:pStyle w:val="Normal"/>
        <w:spacing w:lineRule="auto" w:line="360"/>
        <w:jc w:val="center"/>
        <w:rPr>
          <w:b w:val="false"/>
          <w:bCs w:val="false"/>
        </w:rPr>
      </w:pPr>
      <w:r>
        <w:rPr>
          <w:b w:val="false"/>
          <w:bCs w:val="false"/>
        </w:rPr>
      </w:r>
    </w:p>
    <w:p>
      <w:pPr>
        <w:pStyle w:val="Normal"/>
        <w:numPr>
          <w:ilvl w:val="0"/>
          <w:numId w:val="0"/>
        </w:numPr>
        <w:spacing w:lineRule="auto" w:line="360"/>
        <w:ind w:hanging="0" w:left="720"/>
        <w:jc w:val="center"/>
        <w:rPr>
          <w:b/>
          <w:bCs/>
        </w:rPr>
      </w:pPr>
      <w:r>
        <w:rPr>
          <w:b/>
          <w:bCs/>
        </w:rPr>
        <w:t xml:space="preserve">Cartagena, a </w:t>
      </w:r>
      <w:r>
        <w:rPr>
          <w:b/>
          <w:bCs/>
        </w:rPr>
        <w:t>16</w:t>
      </w:r>
      <w:r>
        <w:rPr>
          <w:b/>
          <w:bCs/>
        </w:rPr>
        <w:t xml:space="preserve"> de abril de 2024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Pencho Soto Suárez</w:t>
        <w:tab/>
        <w:tab/>
        <w:tab/>
        <w:t xml:space="preserve">      Manuel Torres García</w:t>
      </w:r>
    </w:p>
    <w:p>
      <w:pPr>
        <w:pStyle w:val="Normal"/>
        <w:spacing w:lineRule="auto" w:line="360"/>
        <w:jc w:val="center"/>
        <w:rPr>
          <w:b/>
          <w:bCs/>
        </w:rPr>
      </w:pPr>
      <w:r>
        <w:rPr>
          <w:b w:val="false"/>
          <w:bCs w:val="false"/>
        </w:rPr>
        <w:t xml:space="preserve"> </w:t>
      </w:r>
      <w:r>
        <w:rPr>
          <w:b w:val="false"/>
          <w:bCs w:val="false"/>
        </w:rPr>
        <w:t>Concejal del Grupo Municipal Socialista</w:t>
        <w:tab/>
        <w:t xml:space="preserve">       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82"/>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Application>LibreOffice/7.6.0.3$Windows_X86_64 LibreOffice_project/69edd8b8ebc41d00b4de3915dc82f8f0fc3b6265</Application>
  <AppVersion>15.0000</AppVersion>
  <Pages>2</Pages>
  <Words>383</Words>
  <Characters>2140</Characters>
  <CharactersWithSpaces>2533</CharactersWithSpaces>
  <Paragraphs>15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2024-04-09T14:04:16Z</cp:lastPrinted>
  <dcterms:modified xsi:type="dcterms:W3CDTF">2024-04-16T11:45:02Z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