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spacing w:lineRule="auto" w:line="276"/>
        <w:rPr>
          <w:b/>
          <w:sz w:val="20"/>
          <w:szCs w:val="20"/>
        </w:rPr>
      </w:pPr>
      <w:r>
        <w:rPr>
          <w:b/>
          <w:sz w:val="20"/>
          <w:szCs w:val="20"/>
        </w:rPr>
      </w:r>
    </w:p>
    <w:p>
      <w:pPr>
        <w:pStyle w:val="NoSpacing"/>
        <w:spacing w:lineRule="auto" w:line="276"/>
        <w:rPr>
          <w:b/>
          <w:sz w:val="20"/>
          <w:szCs w:val="20"/>
        </w:rPr>
      </w:pPr>
      <w:r>
        <w:rPr>
          <w:b/>
          <w:sz w:val="20"/>
          <w:szCs w:val="20"/>
        </w:rPr>
      </w:r>
    </w:p>
    <w:p>
      <w:pPr>
        <w:pStyle w:val="NoSpacing"/>
        <w:spacing w:lineRule="auto" w:line="276"/>
        <w:rPr>
          <w:b/>
          <w:sz w:val="20"/>
          <w:szCs w:val="20"/>
        </w:rPr>
      </w:pPr>
      <w:r>
        <w:rPr>
          <w:b/>
          <w:sz w:val="20"/>
          <w:szCs w:val="20"/>
        </w:rPr>
      </w:r>
    </w:p>
    <w:p>
      <w:pPr>
        <w:pStyle w:val="NoSpacing"/>
        <w:pBdr>
          <w:top w:val="single" w:sz="4" w:space="1" w:color="000000" w:shadow="1"/>
          <w:left w:val="single" w:sz="4" w:space="4" w:color="000000" w:shadow="1"/>
          <w:bottom w:val="single" w:sz="4" w:space="1" w:color="000000" w:shadow="1"/>
          <w:right w:val="single" w:sz="4" w:space="4" w:color="000000" w:shadow="1"/>
        </w:pBdr>
        <w:jc w:val="center"/>
        <w:rPr>
          <w:b/>
        </w:rPr>
      </w:pPr>
      <w:bookmarkStart w:id="0" w:name="OLE_LINK1"/>
      <w:bookmarkEnd w:id="0"/>
      <w:r>
        <w:rPr>
          <w:b/>
        </w:rPr>
        <w:t>ANEXO II</w:t>
      </w:r>
    </w:p>
    <w:p>
      <w:pPr>
        <w:pStyle w:val="NoSpacing"/>
        <w:pBdr>
          <w:top w:val="single" w:sz="4" w:space="1" w:color="000000" w:shadow="1"/>
          <w:left w:val="single" w:sz="4" w:space="4" w:color="000000" w:shadow="1"/>
          <w:bottom w:val="single" w:sz="4" w:space="1" w:color="000000" w:shadow="1"/>
          <w:right w:val="single" w:sz="4" w:space="4" w:color="000000" w:shadow="1"/>
        </w:pBdr>
        <w:jc w:val="center"/>
        <w:rPr>
          <w:b/>
        </w:rPr>
      </w:pPr>
      <w:r>
        <w:rPr>
          <w:b/>
        </w:rPr>
        <w:t>FORMULARIO DE PROYECTO</w:t>
      </w:r>
    </w:p>
    <w:p>
      <w:pPr>
        <w:pStyle w:val="NoSpacing"/>
        <w:rPr/>
      </w:pPr>
      <w:r>
        <w:rPr/>
      </w:r>
    </w:p>
    <w:p>
      <w:pPr>
        <w:pStyle w:val="NoSpacing"/>
        <w:spacing w:lineRule="auto" w:line="360"/>
        <w:rPr>
          <w:sz w:val="20"/>
          <w:szCs w:val="20"/>
        </w:rPr>
      </w:pPr>
      <w:r>
        <w:rPr>
          <w:sz w:val="20"/>
          <w:szCs w:val="20"/>
        </w:rPr>
        <w:t>ENTIDAD SOLICITANTE: ____________________________________________ C.I.F:_________________</w:t>
      </w:r>
    </w:p>
    <w:p>
      <w:pPr>
        <w:pStyle w:val="NoSpacing"/>
        <w:spacing w:lineRule="auto" w:line="360"/>
        <w:rPr>
          <w:sz w:val="20"/>
          <w:szCs w:val="20"/>
        </w:rPr>
      </w:pPr>
      <w:r>
        <w:rPr>
          <w:sz w:val="20"/>
          <w:szCs w:val="20"/>
        </w:rPr>
        <w:t>NOMBRE DEL PROYECTO/PROGRAMA A SUBVENCIONAR: ____________________________________</w:t>
      </w:r>
    </w:p>
    <w:p>
      <w:pPr>
        <w:pStyle w:val="Normal"/>
        <w:jc w:val="both"/>
        <w:rPr>
          <w:rFonts w:cs="Liberation Serif"/>
          <w:b/>
        </w:rPr>
      </w:pPr>
      <w:r>
        <w:rPr>
          <w:rFonts w:cs="Liberation Serif"/>
          <w:b/>
        </w:rPr>
      </w:r>
    </w:p>
    <w:p>
      <w:pPr>
        <w:pStyle w:val="Normal"/>
        <w:tabs>
          <w:tab w:val="clear" w:pos="708"/>
          <w:tab w:val="left" w:pos="5310" w:leader="none"/>
        </w:tabs>
        <w:jc w:val="both"/>
        <w:rPr/>
      </w:pPr>
      <w:r>
        <w:rPr>
          <w:rFonts w:cs="Liberation Serif"/>
          <w:b/>
          <w:u w:val="single"/>
        </w:rPr>
        <w:t>INDICACIONES PARA LA CUMPLIMENTACIÓN:</w:t>
      </w:r>
    </w:p>
    <w:p>
      <w:pPr>
        <w:pStyle w:val="Normal"/>
        <w:numPr>
          <w:ilvl w:val="0"/>
          <w:numId w:val="1"/>
        </w:numPr>
        <w:suppressAutoHyphens w:val="true"/>
        <w:spacing w:before="0" w:after="0"/>
        <w:jc w:val="both"/>
        <w:textAlignment w:val="baseline"/>
        <w:rPr>
          <w:b/>
          <w:sz w:val="16"/>
          <w:szCs w:val="16"/>
        </w:rPr>
      </w:pPr>
      <w:r>
        <w:rPr>
          <w:rFonts w:cs="Liberation Serif"/>
          <w:b/>
          <w:i/>
          <w:sz w:val="16"/>
          <w:szCs w:val="16"/>
        </w:rPr>
        <w:t>Se aconseja</w:t>
      </w:r>
      <w:r>
        <w:rPr>
          <w:rFonts w:cs="Liberation Serif"/>
          <w:i/>
          <w:sz w:val="16"/>
          <w:szCs w:val="16"/>
        </w:rPr>
        <w:t xml:space="preserve"> </w:t>
      </w:r>
      <w:r>
        <w:rPr>
          <w:rFonts w:cs="Liberation Serif"/>
          <w:b/>
          <w:i/>
          <w:sz w:val="16"/>
          <w:szCs w:val="16"/>
        </w:rPr>
        <w:t xml:space="preserve">leer previamente las finalidades y criterios de valoración que recoge la Orden de Bases para la concesión de Subvenciones a Colectivos Juveniles. </w:t>
      </w:r>
    </w:p>
    <w:p>
      <w:pPr>
        <w:pStyle w:val="Normal"/>
        <w:numPr>
          <w:ilvl w:val="0"/>
          <w:numId w:val="1"/>
        </w:numPr>
        <w:suppressAutoHyphens w:val="true"/>
        <w:spacing w:before="0" w:after="0"/>
        <w:jc w:val="both"/>
        <w:textAlignment w:val="baseline"/>
        <w:rPr>
          <w:sz w:val="16"/>
          <w:szCs w:val="16"/>
        </w:rPr>
      </w:pPr>
      <w:r>
        <w:rPr>
          <w:rFonts w:cs="Liberation Serif"/>
          <w:i/>
          <w:sz w:val="16"/>
          <w:szCs w:val="16"/>
        </w:rPr>
        <w:t xml:space="preserve">Por favor, complete un formulario de este para cada proyecto para la que se solicita subvención, a excepción del Resumen de subvención que se rellenará unificando todas las actividades. </w:t>
      </w:r>
    </w:p>
    <w:p>
      <w:pPr>
        <w:pStyle w:val="Normal"/>
        <w:numPr>
          <w:ilvl w:val="0"/>
          <w:numId w:val="1"/>
        </w:numPr>
        <w:suppressAutoHyphens w:val="true"/>
        <w:spacing w:before="0" w:after="0"/>
        <w:jc w:val="both"/>
        <w:textAlignment w:val="baseline"/>
        <w:rPr>
          <w:sz w:val="16"/>
          <w:szCs w:val="16"/>
        </w:rPr>
      </w:pPr>
      <w:r>
        <w:rPr>
          <w:rFonts w:cs="Liberation Serif"/>
          <w:b/>
          <w:i/>
          <w:sz w:val="16"/>
          <w:szCs w:val="16"/>
          <w:u w:val="single"/>
        </w:rPr>
        <w:t>Desarrolle</w:t>
      </w:r>
      <w:r>
        <w:rPr>
          <w:rFonts w:cs="Liberation Serif"/>
          <w:i/>
          <w:sz w:val="16"/>
          <w:szCs w:val="16"/>
        </w:rPr>
        <w:t xml:space="preserve"> todos los apartados para poder valorar convenientemente su solicitud respondiendo a las indicaciones de contenidos que se señalan en cada uno de ellos. </w:t>
      </w:r>
    </w:p>
    <w:p>
      <w:pPr>
        <w:pStyle w:val="Normal"/>
        <w:numPr>
          <w:ilvl w:val="0"/>
          <w:numId w:val="1"/>
        </w:numPr>
        <w:suppressAutoHyphens w:val="true"/>
        <w:spacing w:before="0" w:after="0"/>
        <w:jc w:val="both"/>
        <w:textAlignment w:val="baseline"/>
        <w:rPr>
          <w:sz w:val="16"/>
          <w:szCs w:val="16"/>
        </w:rPr>
      </w:pPr>
      <w:r>
        <w:rPr>
          <w:rFonts w:cs="Liberation Serif"/>
          <w:i/>
          <w:sz w:val="16"/>
          <w:szCs w:val="16"/>
        </w:rPr>
        <w:t xml:space="preserve">Utilice el espacio que considere oportuno en cada uno de los apartados. </w:t>
      </w:r>
    </w:p>
    <w:p>
      <w:pPr>
        <w:pStyle w:val="Normal"/>
        <w:jc w:val="both"/>
        <w:rPr>
          <w:rFonts w:cs="Liberation Serif"/>
          <w:b/>
        </w:rPr>
      </w:pPr>
      <w:r>
        <w:rPr>
          <w:rFonts w:cs="Liberation Serif"/>
          <w:b/>
        </w:rPr>
      </w:r>
    </w:p>
    <w:tbl>
      <w:tblPr>
        <w:tblW w:w="9668" w:type="dxa"/>
        <w:jc w:val="start"/>
        <w:tblInd w:w="-72" w:type="dxa"/>
        <w:tblLayout w:type="fixed"/>
        <w:tblCellMar>
          <w:top w:w="0" w:type="dxa"/>
          <w:start w:w="70" w:type="dxa"/>
          <w:bottom w:w="0" w:type="dxa"/>
          <w:end w:w="70" w:type="dxa"/>
        </w:tblCellMar>
        <w:tblLook w:firstRow="0" w:noVBand="0" w:lastRow="0" w:firstColumn="0" w:lastColumn="0" w:noHBand="0" w:val="0000"/>
      </w:tblPr>
      <w:tblGrid>
        <w:gridCol w:w="568"/>
        <w:gridCol w:w="7194"/>
        <w:gridCol w:w="1882"/>
        <w:gridCol w:w="24"/>
      </w:tblGrid>
      <w:tr>
        <w:trPr>
          <w:cantSplit w:val="true"/>
        </w:trPr>
        <w:tc>
          <w:tcPr>
            <w:tcW w:w="568" w:type="dxa"/>
            <w:tcBorders>
              <w:top w:val="single" w:sz="4" w:space="0" w:color="000000"/>
              <w:start w:val="single" w:sz="4" w:space="0" w:color="000000"/>
              <w:bottom w:val="single" w:sz="4" w:space="0" w:color="000000"/>
            </w:tcBorders>
            <w:shd w:color="auto" w:fill="CCCCCC"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1</w:t>
            </w:r>
          </w:p>
        </w:tc>
        <w:tc>
          <w:tcPr>
            <w:tcW w:w="9076" w:type="dxa"/>
            <w:gridSpan w:val="2"/>
            <w:tcBorders>
              <w:top w:val="single" w:sz="4" w:space="0" w:color="000000"/>
              <w:start w:val="single" w:sz="4" w:space="0" w:color="000000"/>
              <w:bottom w:val="single" w:sz="4" w:space="0" w:color="000000"/>
              <w:end w:val="single" w:sz="4" w:space="0" w:color="000000"/>
            </w:tcBorders>
            <w:shd w:color="auto" w:fill="F2F2F2"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DENOMINACIÓN DEL PROYECTO</w:t>
            </w:r>
          </w:p>
        </w:tc>
        <w:tc>
          <w:tcPr>
            <w:tcW w:w="24" w:type="dxa"/>
            <w:tcBorders/>
          </w:tcPr>
          <w:p>
            <w:pPr>
              <w:pStyle w:val="Normal"/>
              <w:spacing w:lineRule="atLeast" w:line="0" w:before="0" w:after="0"/>
              <w:rPr>
                <w:sz w:val="2"/>
              </w:rPr>
            </w:pPr>
            <w:r>
              <w:rPr>
                <w:sz w:val="2"/>
              </w:rPr>
            </w:r>
          </w:p>
        </w:tc>
      </w:tr>
      <w:tr>
        <w:trPr/>
        <w:tc>
          <w:tcPr>
            <w:tcW w:w="9644"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r>
        <w:trPr>
          <w:cantSplit w:val="true"/>
        </w:trPr>
        <w:tc>
          <w:tcPr>
            <w:tcW w:w="568" w:type="dxa"/>
            <w:tcBorders>
              <w:top w:val="single" w:sz="4" w:space="0" w:color="000000"/>
              <w:start w:val="single" w:sz="4" w:space="0" w:color="000000"/>
              <w:bottom w:val="single" w:sz="4" w:space="0" w:color="000000"/>
            </w:tcBorders>
            <w:shd w:color="auto" w:fill="CCCCCC"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2</w:t>
            </w:r>
          </w:p>
        </w:tc>
        <w:tc>
          <w:tcPr>
            <w:tcW w:w="9076" w:type="dxa"/>
            <w:gridSpan w:val="2"/>
            <w:tcBorders>
              <w:top w:val="single" w:sz="4" w:space="0" w:color="000000"/>
              <w:start w:val="single" w:sz="4" w:space="0" w:color="000000"/>
              <w:bottom w:val="single" w:sz="4" w:space="0" w:color="000000"/>
              <w:end w:val="single" w:sz="4" w:space="0" w:color="000000"/>
            </w:tcBorders>
            <w:shd w:color="auto" w:fill="F2F2F2"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FUNDAMENTACIÓN</w:t>
            </w:r>
          </w:p>
          <w:p>
            <w:pPr>
              <w:pStyle w:val="NoSpacing"/>
              <w:rPr>
                <w:rFonts w:ascii="Arial" w:hAnsi="Arial" w:cs="Arial" w:asciiTheme="majorHAnsi" w:cstheme="majorHAnsi" w:hAnsiTheme="majorHAnsi"/>
                <w:sz w:val="20"/>
                <w:szCs w:val="20"/>
              </w:rPr>
            </w:pPr>
            <w:r>
              <w:rPr>
                <w:rFonts w:cs="Arial" w:cstheme="majorHAnsi"/>
                <w:i/>
                <w:sz w:val="20"/>
                <w:szCs w:val="20"/>
              </w:rPr>
              <w:t>Razones que justifican la realización de esta actividad.</w:t>
            </w:r>
          </w:p>
        </w:tc>
        <w:tc>
          <w:tcPr>
            <w:tcW w:w="24" w:type="dxa"/>
            <w:tcBorders/>
          </w:tcPr>
          <w:p>
            <w:pPr>
              <w:pStyle w:val="Normal"/>
              <w:spacing w:lineRule="atLeast" w:line="0" w:before="0" w:after="0"/>
              <w:rPr>
                <w:sz w:val="2"/>
              </w:rPr>
            </w:pPr>
            <w:r>
              <w:rPr>
                <w:sz w:val="2"/>
              </w:rPr>
            </w:r>
          </w:p>
        </w:tc>
      </w:tr>
      <w:tr>
        <w:trPr/>
        <w:tc>
          <w:tcPr>
            <w:tcW w:w="9644"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r>
        <w:trPr>
          <w:cantSplit w:val="true"/>
        </w:trPr>
        <w:tc>
          <w:tcPr>
            <w:tcW w:w="568" w:type="dxa"/>
            <w:tcBorders>
              <w:top w:val="single" w:sz="4" w:space="0" w:color="000000"/>
              <w:start w:val="single" w:sz="4" w:space="0" w:color="000000"/>
              <w:bottom w:val="single" w:sz="4" w:space="0" w:color="000000"/>
            </w:tcBorders>
            <w:shd w:color="auto" w:fill="CCCCCC"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3</w:t>
            </w:r>
          </w:p>
        </w:tc>
        <w:tc>
          <w:tcPr>
            <w:tcW w:w="9076" w:type="dxa"/>
            <w:gridSpan w:val="2"/>
            <w:tcBorders>
              <w:top w:val="single" w:sz="4" w:space="0" w:color="000000"/>
              <w:start w:val="single" w:sz="4" w:space="0" w:color="000000"/>
              <w:bottom w:val="single" w:sz="4" w:space="0" w:color="000000"/>
              <w:end w:val="single" w:sz="4" w:space="0" w:color="000000"/>
            </w:tcBorders>
            <w:shd w:color="auto" w:fill="F2F2F2"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OBJETIVOS</w:t>
            </w:r>
          </w:p>
          <w:p>
            <w:pPr>
              <w:pStyle w:val="NoSpacing"/>
              <w:rPr>
                <w:rFonts w:ascii="Arial" w:hAnsi="Arial" w:cs="Arial" w:asciiTheme="majorHAnsi" w:cstheme="majorHAnsi" w:hAnsiTheme="majorHAnsi"/>
                <w:sz w:val="20"/>
                <w:szCs w:val="20"/>
              </w:rPr>
            </w:pPr>
            <w:r>
              <w:rPr>
                <w:rFonts w:cs="Arial" w:cstheme="majorHAnsi"/>
                <w:i/>
                <w:sz w:val="20"/>
                <w:szCs w:val="20"/>
              </w:rPr>
              <w:t>Finalidad y resultados concretos que se pretenden conseguir.</w:t>
            </w:r>
          </w:p>
        </w:tc>
        <w:tc>
          <w:tcPr>
            <w:tcW w:w="24" w:type="dxa"/>
            <w:tcBorders/>
          </w:tcPr>
          <w:p>
            <w:pPr>
              <w:pStyle w:val="Normal"/>
              <w:spacing w:lineRule="atLeast" w:line="0" w:before="0" w:after="0"/>
              <w:rPr>
                <w:sz w:val="2"/>
              </w:rPr>
            </w:pPr>
            <w:r>
              <w:rPr>
                <w:sz w:val="2"/>
              </w:rPr>
            </w:r>
          </w:p>
        </w:tc>
      </w:tr>
      <w:tr>
        <w:trPr/>
        <w:tc>
          <w:tcPr>
            <w:tcW w:w="9644"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r>
        <w:trPr>
          <w:cantSplit w:val="true"/>
        </w:trPr>
        <w:tc>
          <w:tcPr>
            <w:tcW w:w="568" w:type="dxa"/>
            <w:tcBorders>
              <w:top w:val="single" w:sz="4" w:space="0" w:color="000000"/>
              <w:start w:val="single" w:sz="4" w:space="0" w:color="000000"/>
              <w:bottom w:val="single" w:sz="4" w:space="0" w:color="000000"/>
            </w:tcBorders>
            <w:shd w:color="auto" w:fill="CCCCCC"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4</w:t>
            </w:r>
          </w:p>
        </w:tc>
        <w:tc>
          <w:tcPr>
            <w:tcW w:w="9076" w:type="dxa"/>
            <w:gridSpan w:val="2"/>
            <w:tcBorders>
              <w:top w:val="single" w:sz="4" w:space="0" w:color="000000"/>
              <w:start w:val="single" w:sz="4" w:space="0" w:color="000000"/>
              <w:bottom w:val="single" w:sz="4" w:space="0" w:color="000000"/>
              <w:end w:val="single" w:sz="4" w:space="0" w:color="000000"/>
            </w:tcBorders>
            <w:shd w:color="auto" w:fill="F2F2F2"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DESCRIPCIÓN DE LOS CONTENIDOS</w:t>
            </w:r>
          </w:p>
          <w:p>
            <w:pPr>
              <w:pStyle w:val="NoSpacing"/>
              <w:rPr>
                <w:rFonts w:ascii="Arial" w:hAnsi="Arial" w:cs="Arial" w:asciiTheme="majorHAnsi" w:cstheme="majorHAnsi" w:hAnsiTheme="majorHAnsi"/>
                <w:sz w:val="20"/>
                <w:szCs w:val="20"/>
              </w:rPr>
            </w:pPr>
            <w:r>
              <w:rPr>
                <w:rFonts w:cs="Arial" w:cstheme="majorHAnsi"/>
                <w:i/>
                <w:sz w:val="20"/>
                <w:szCs w:val="20"/>
              </w:rPr>
              <w:t>Desarrollo de los contenidos, incluyendo fechas y lugar de realización, así como cronograma en su caso. Indicando la periodicidad de ejecución en el proyecto.</w:t>
            </w:r>
          </w:p>
        </w:tc>
        <w:tc>
          <w:tcPr>
            <w:tcW w:w="24" w:type="dxa"/>
            <w:tcBorders/>
          </w:tcPr>
          <w:p>
            <w:pPr>
              <w:pStyle w:val="Normal"/>
              <w:spacing w:lineRule="atLeast" w:line="0" w:before="0" w:after="0"/>
              <w:rPr>
                <w:sz w:val="2"/>
              </w:rPr>
            </w:pPr>
            <w:r>
              <w:rPr>
                <w:sz w:val="2"/>
              </w:rPr>
            </w:r>
          </w:p>
        </w:tc>
      </w:tr>
      <w:tr>
        <w:trPr/>
        <w:tc>
          <w:tcPr>
            <w:tcW w:w="9644"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r>
        <w:trPr>
          <w:cantSplit w:val="true"/>
        </w:trPr>
        <w:tc>
          <w:tcPr>
            <w:tcW w:w="568" w:type="dxa"/>
            <w:tcBorders>
              <w:top w:val="single" w:sz="4" w:space="0" w:color="000000"/>
              <w:start w:val="single" w:sz="4" w:space="0" w:color="000000"/>
              <w:bottom w:val="single" w:sz="4" w:space="0" w:color="000000"/>
            </w:tcBorders>
            <w:shd w:color="auto" w:fill="CCCCCC" w:val="clear"/>
          </w:tcPr>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5</w:t>
            </w:r>
          </w:p>
        </w:tc>
        <w:tc>
          <w:tcPr>
            <w:tcW w:w="9076" w:type="dxa"/>
            <w:gridSpan w:val="2"/>
            <w:tcBorders>
              <w:top w:val="single" w:sz="4" w:space="0" w:color="000000"/>
              <w:start w:val="single" w:sz="4" w:space="0" w:color="000000"/>
              <w:bottom w:val="single" w:sz="4" w:space="0" w:color="000000"/>
              <w:end w:val="single" w:sz="4" w:space="0" w:color="000000"/>
            </w:tcBorders>
            <w:shd w:color="auto" w:fill="F2F2F2"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METODOLOGÍA</w:t>
            </w:r>
          </w:p>
          <w:p>
            <w:pPr>
              <w:pStyle w:val="NoSpacing"/>
              <w:rPr>
                <w:rFonts w:ascii="Arial" w:hAnsi="Arial" w:cs="Arial" w:asciiTheme="majorHAnsi" w:cstheme="majorHAnsi" w:hAnsiTheme="majorHAnsi"/>
                <w:sz w:val="20"/>
                <w:szCs w:val="20"/>
              </w:rPr>
            </w:pPr>
            <w:r>
              <w:rPr>
                <w:rFonts w:cs="Arial" w:cstheme="majorHAnsi"/>
                <w:i/>
                <w:sz w:val="20"/>
                <w:szCs w:val="20"/>
              </w:rPr>
              <w:t>Forma de trabajo y de organización que se van a emplear. Aspectos innovadores. Participación de jóvenes en la organización de las actividades.</w:t>
            </w:r>
          </w:p>
        </w:tc>
        <w:tc>
          <w:tcPr>
            <w:tcW w:w="24" w:type="dxa"/>
            <w:tcBorders/>
          </w:tcPr>
          <w:p>
            <w:pPr>
              <w:pStyle w:val="Normal"/>
              <w:spacing w:lineRule="atLeast" w:line="0" w:before="0" w:after="0"/>
              <w:rPr>
                <w:sz w:val="2"/>
              </w:rPr>
            </w:pPr>
            <w:r>
              <w:rPr>
                <w:sz w:val="2"/>
              </w:rPr>
            </w:r>
          </w:p>
        </w:tc>
      </w:tr>
      <w:tr>
        <w:trPr/>
        <w:tc>
          <w:tcPr>
            <w:tcW w:w="9644"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r>
        <w:trPr>
          <w:cantSplit w:val="true"/>
        </w:trPr>
        <w:tc>
          <w:tcPr>
            <w:tcW w:w="568" w:type="dxa"/>
            <w:tcBorders>
              <w:top w:val="single" w:sz="4" w:space="0" w:color="000000"/>
              <w:start w:val="single" w:sz="4" w:space="0" w:color="000000"/>
              <w:bottom w:val="single" w:sz="4" w:space="0" w:color="000000"/>
            </w:tcBorders>
            <w:shd w:color="auto" w:fill="CCCCCC" w:val="clear"/>
          </w:tcPr>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6</w:t>
            </w:r>
          </w:p>
        </w:tc>
        <w:tc>
          <w:tcPr>
            <w:tcW w:w="9076" w:type="dxa"/>
            <w:gridSpan w:val="2"/>
            <w:tcBorders>
              <w:top w:val="single" w:sz="4" w:space="0" w:color="000000"/>
              <w:start w:val="single" w:sz="4" w:space="0" w:color="000000"/>
              <w:bottom w:val="single" w:sz="4" w:space="0" w:color="000000"/>
              <w:end w:val="single" w:sz="4" w:space="0" w:color="000000"/>
            </w:tcBorders>
            <w:shd w:color="auto" w:fill="F2F2F2"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EVALUACIÓN</w:t>
            </w:r>
          </w:p>
          <w:p>
            <w:pPr>
              <w:pStyle w:val="NoSpacing"/>
              <w:rPr>
                <w:rFonts w:ascii="Arial" w:hAnsi="Arial" w:cs="Arial" w:asciiTheme="majorHAnsi" w:cstheme="majorHAnsi" w:hAnsiTheme="majorHAnsi"/>
                <w:sz w:val="20"/>
                <w:szCs w:val="20"/>
              </w:rPr>
            </w:pPr>
            <w:r>
              <w:rPr>
                <w:rFonts w:cs="Arial" w:cstheme="majorHAnsi"/>
                <w:i/>
                <w:sz w:val="20"/>
                <w:szCs w:val="20"/>
              </w:rPr>
              <w:t>Tipo de evaluación e indicadores.</w:t>
            </w:r>
          </w:p>
        </w:tc>
        <w:tc>
          <w:tcPr>
            <w:tcW w:w="24" w:type="dxa"/>
            <w:tcBorders/>
          </w:tcPr>
          <w:p>
            <w:pPr>
              <w:pStyle w:val="Normal"/>
              <w:spacing w:lineRule="atLeast" w:line="0" w:before="0" w:after="0"/>
              <w:rPr>
                <w:sz w:val="2"/>
              </w:rPr>
            </w:pPr>
            <w:r>
              <w:rPr>
                <w:sz w:val="2"/>
              </w:rPr>
            </w:r>
          </w:p>
        </w:tc>
      </w:tr>
      <w:tr>
        <w:trPr/>
        <w:tc>
          <w:tcPr>
            <w:tcW w:w="9644"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r>
        <w:trPr>
          <w:cantSplit w:val="true"/>
        </w:trPr>
        <w:tc>
          <w:tcPr>
            <w:tcW w:w="568" w:type="dxa"/>
            <w:tcBorders>
              <w:top w:val="single" w:sz="4" w:space="0" w:color="000000"/>
              <w:start w:val="single" w:sz="4" w:space="0" w:color="000000"/>
              <w:bottom w:val="single" w:sz="4" w:space="0" w:color="000000"/>
            </w:tcBorders>
            <w:shd w:color="auto" w:fill="CCCCCC" w:val="clear"/>
          </w:tcPr>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7</w:t>
            </w:r>
          </w:p>
        </w:tc>
        <w:tc>
          <w:tcPr>
            <w:tcW w:w="9076" w:type="dxa"/>
            <w:gridSpan w:val="2"/>
            <w:tcBorders>
              <w:top w:val="single" w:sz="4" w:space="0" w:color="000000"/>
              <w:start w:val="single" w:sz="4" w:space="0" w:color="000000"/>
              <w:bottom w:val="single" w:sz="4" w:space="0" w:color="000000"/>
              <w:end w:val="single" w:sz="4" w:space="0" w:color="000000"/>
            </w:tcBorders>
            <w:shd w:color="auto" w:fill="F2F2F2"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BENEFICIARIOS DIRECTOS E INDIRECTOS</w:t>
            </w:r>
          </w:p>
          <w:p>
            <w:pPr>
              <w:pStyle w:val="NoSpacing"/>
              <w:rPr>
                <w:rFonts w:ascii="Arial" w:hAnsi="Arial" w:cs="Arial" w:asciiTheme="majorHAnsi" w:cstheme="majorHAnsi" w:hAnsiTheme="majorHAnsi"/>
                <w:sz w:val="20"/>
                <w:szCs w:val="20"/>
              </w:rPr>
            </w:pPr>
            <w:r>
              <w:rPr>
                <w:rFonts w:cs="Arial" w:cstheme="majorHAnsi"/>
                <w:i/>
                <w:sz w:val="20"/>
                <w:szCs w:val="20"/>
              </w:rPr>
              <w:t>Perfil y número de personas a quienes va dirigida la actividad (edad, asociados o no, población extranjera etc…) Repercusión en otros colectivos o grupos de personas.</w:t>
            </w:r>
          </w:p>
        </w:tc>
        <w:tc>
          <w:tcPr>
            <w:tcW w:w="24" w:type="dxa"/>
            <w:tcBorders/>
          </w:tcPr>
          <w:p>
            <w:pPr>
              <w:pStyle w:val="Normal"/>
              <w:spacing w:lineRule="atLeast" w:line="0" w:before="0" w:after="0"/>
              <w:rPr>
                <w:sz w:val="2"/>
              </w:rPr>
            </w:pPr>
            <w:r>
              <w:rPr>
                <w:sz w:val="2"/>
              </w:rPr>
            </w:r>
          </w:p>
        </w:tc>
      </w:tr>
      <w:tr>
        <w:trPr/>
        <w:tc>
          <w:tcPr>
            <w:tcW w:w="9644"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r>
        <w:trPr>
          <w:cantSplit w:val="true"/>
        </w:trPr>
        <w:tc>
          <w:tcPr>
            <w:tcW w:w="568" w:type="dxa"/>
            <w:tcBorders>
              <w:top w:val="single" w:sz="4" w:space="0" w:color="000000"/>
              <w:start w:val="single" w:sz="4" w:space="0" w:color="000000"/>
              <w:bottom w:val="single" w:sz="4" w:space="0" w:color="000000"/>
            </w:tcBorders>
            <w:shd w:color="auto" w:fill="CCCCCC"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8</w:t>
            </w:r>
          </w:p>
        </w:tc>
        <w:tc>
          <w:tcPr>
            <w:tcW w:w="9076" w:type="dxa"/>
            <w:gridSpan w:val="2"/>
            <w:tcBorders>
              <w:top w:val="single" w:sz="4" w:space="0" w:color="000000"/>
              <w:start w:val="single" w:sz="4" w:space="0" w:color="000000"/>
              <w:bottom w:val="single" w:sz="4" w:space="0" w:color="000000"/>
              <w:end w:val="single" w:sz="4" w:space="0" w:color="000000"/>
            </w:tcBorders>
            <w:shd w:color="auto" w:fill="F2F2F2"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RECURSOS HUMANOS Y MATERIALES</w:t>
            </w:r>
          </w:p>
          <w:p>
            <w:pPr>
              <w:pStyle w:val="NoSpacing"/>
              <w:rPr>
                <w:rFonts w:ascii="Arial" w:hAnsi="Arial" w:cs="Arial" w:asciiTheme="majorHAnsi" w:cstheme="majorHAnsi" w:hAnsiTheme="majorHAnsi"/>
                <w:sz w:val="20"/>
                <w:szCs w:val="20"/>
              </w:rPr>
            </w:pPr>
            <w:r>
              <w:rPr>
                <w:rFonts w:cs="Arial" w:cstheme="majorHAnsi"/>
                <w:i/>
                <w:sz w:val="20"/>
                <w:szCs w:val="20"/>
              </w:rPr>
              <w:t>Perfil y número de personas implicadas en la organización de las actividades y si pertenecen a la entidad solicitante. Recursos materiales necesarios para el desarrollo del proyecto</w:t>
            </w:r>
          </w:p>
        </w:tc>
        <w:tc>
          <w:tcPr>
            <w:tcW w:w="24" w:type="dxa"/>
            <w:tcBorders/>
          </w:tcPr>
          <w:p>
            <w:pPr>
              <w:pStyle w:val="Normal"/>
              <w:spacing w:lineRule="atLeast" w:line="0" w:before="0" w:after="0"/>
              <w:rPr>
                <w:sz w:val="2"/>
              </w:rPr>
            </w:pPr>
            <w:r>
              <w:rPr>
                <w:sz w:val="2"/>
              </w:rPr>
            </w:r>
          </w:p>
        </w:tc>
      </w:tr>
      <w:tr>
        <w:trPr>
          <w:cantSplit w:val="true"/>
        </w:trPr>
        <w:tc>
          <w:tcPr>
            <w:tcW w:w="568" w:type="dxa"/>
            <w:tcBorders>
              <w:top w:val="single" w:sz="4" w:space="0" w:color="000000"/>
              <w:start w:val="single" w:sz="4" w:space="0" w:color="000000"/>
              <w:bottom w:val="single" w:sz="4" w:space="0" w:color="000000"/>
            </w:tcBorders>
            <w:shd w:color="auto" w:fill="CCCCCC" w:val="clear"/>
          </w:tcPr>
          <w:p>
            <w:pPr>
              <w:pStyle w:val="NoSpacing"/>
              <w:rPr>
                <w:rFonts w:ascii="Arial" w:hAnsi="Arial" w:cs="Arial" w:asciiTheme="majorHAnsi" w:cstheme="majorHAnsi" w:hAnsiTheme="majorHAnsi"/>
                <w:sz w:val="20"/>
                <w:szCs w:val="20"/>
              </w:rPr>
            </w:pPr>
            <w:r>
              <w:rPr>
                <w:rFonts w:cs="Arial" w:cstheme="majorHAnsi"/>
                <w:sz w:val="20"/>
                <w:szCs w:val="20"/>
              </w:rPr>
            </w:r>
          </w:p>
        </w:tc>
        <w:tc>
          <w:tcPr>
            <w:tcW w:w="9076" w:type="dxa"/>
            <w:gridSpan w:val="2"/>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r>
          </w:p>
        </w:tc>
        <w:tc>
          <w:tcPr>
            <w:tcW w:w="24" w:type="dxa"/>
            <w:tcBorders/>
          </w:tcPr>
          <w:p>
            <w:pPr>
              <w:pStyle w:val="Normal"/>
              <w:spacing w:lineRule="atLeast" w:line="0" w:before="0" w:after="0"/>
              <w:rPr>
                <w:sz w:val="2"/>
              </w:rPr>
            </w:pPr>
            <w:r>
              <w:rPr>
                <w:sz w:val="2"/>
              </w:rPr>
            </w:r>
          </w:p>
        </w:tc>
      </w:tr>
      <w:tr>
        <w:trPr>
          <w:cantSplit w:val="true"/>
        </w:trPr>
        <w:tc>
          <w:tcPr>
            <w:tcW w:w="568" w:type="dxa"/>
            <w:tcBorders>
              <w:top w:val="single" w:sz="4" w:space="0" w:color="000000"/>
              <w:start w:val="single" w:sz="4" w:space="0" w:color="000000"/>
              <w:bottom w:val="single" w:sz="4" w:space="0" w:color="000000"/>
            </w:tcBorders>
            <w:shd w:color="auto" w:fill="CCCCCC"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b/>
                <w:sz w:val="20"/>
                <w:szCs w:val="20"/>
              </w:rPr>
            </w:pPr>
            <w:r>
              <w:rPr>
                <w:rFonts w:cs="Arial" w:cstheme="majorHAnsi"/>
                <w:b/>
                <w:sz w:val="20"/>
                <w:szCs w:val="20"/>
              </w:rPr>
              <w:t>9</w:t>
            </w:r>
          </w:p>
        </w:tc>
        <w:tc>
          <w:tcPr>
            <w:tcW w:w="9076" w:type="dxa"/>
            <w:gridSpan w:val="2"/>
            <w:tcBorders>
              <w:top w:val="single" w:sz="4" w:space="0" w:color="000000"/>
              <w:start w:val="single" w:sz="4" w:space="0" w:color="000000"/>
              <w:bottom w:val="single" w:sz="4" w:space="0" w:color="000000"/>
              <w:end w:val="single" w:sz="4" w:space="0" w:color="000000"/>
            </w:tcBorders>
            <w:shd w:color="auto" w:fill="F2F2F2" w:val="clear"/>
          </w:tcPr>
          <w:p>
            <w:pPr>
              <w:pStyle w:val="NoSpacing"/>
              <w:rPr>
                <w:rFonts w:ascii="Arial" w:hAnsi="Arial" w:cs="Arial" w:asciiTheme="majorHAnsi" w:cstheme="majorHAnsi" w:hAnsiTheme="majorHAnsi"/>
                <w:b/>
                <w:sz w:val="20"/>
                <w:szCs w:val="20"/>
              </w:rPr>
            </w:pPr>
            <w:r>
              <w:rPr>
                <w:rFonts w:cs="Arial" w:cstheme="majorHAnsi"/>
                <w:b/>
                <w:sz w:val="20"/>
                <w:szCs w:val="20"/>
              </w:rPr>
            </w:r>
          </w:p>
          <w:p>
            <w:pPr>
              <w:pStyle w:val="NoSpacing"/>
              <w:rPr>
                <w:rFonts w:ascii="Arial" w:hAnsi="Arial" w:cs="Arial" w:asciiTheme="majorHAnsi" w:cstheme="majorHAnsi" w:hAnsiTheme="majorHAnsi"/>
                <w:sz w:val="20"/>
                <w:szCs w:val="20"/>
              </w:rPr>
            </w:pPr>
            <w:r>
              <w:rPr>
                <w:rFonts w:cs="Arial" w:cstheme="majorHAnsi"/>
                <w:b/>
                <w:sz w:val="20"/>
                <w:szCs w:val="20"/>
              </w:rPr>
              <w:t>PROYECTO COLABORATIVO.</w:t>
            </w:r>
            <w:r>
              <w:rPr>
                <w:rFonts w:cs="Arial" w:cstheme="majorHAnsi"/>
                <w:sz w:val="20"/>
                <w:szCs w:val="20"/>
              </w:rPr>
              <w:t xml:space="preserve"> </w:t>
            </w:r>
            <w:r>
              <w:rPr>
                <w:rFonts w:cs="Arial" w:cstheme="majorHAnsi"/>
                <w:i/>
                <w:sz w:val="20"/>
                <w:szCs w:val="20"/>
              </w:rPr>
              <w:t>Indicar si el proyecto se realiza de forma conjunta con otras asociaciones, mencionado las mismas, así como su grado de implicación.</w:t>
            </w:r>
          </w:p>
        </w:tc>
        <w:tc>
          <w:tcPr>
            <w:tcW w:w="24" w:type="dxa"/>
            <w:tcBorders/>
          </w:tcPr>
          <w:p>
            <w:pPr>
              <w:pStyle w:val="Normal"/>
              <w:spacing w:lineRule="atLeast" w:line="0" w:before="0" w:after="0"/>
              <w:rPr>
                <w:sz w:val="2"/>
              </w:rPr>
            </w:pPr>
            <w:r>
              <w:rPr>
                <w:sz w:val="2"/>
              </w:rPr>
            </w:r>
          </w:p>
        </w:tc>
      </w:tr>
      <w:tr>
        <w:trPr/>
        <w:tc>
          <w:tcPr>
            <w:tcW w:w="9644"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r>
        <w:trPr>
          <w:cantSplit w:val="true"/>
        </w:trPr>
        <w:tc>
          <w:tcPr>
            <w:tcW w:w="568" w:type="dxa"/>
            <w:tcBorders>
              <w:top w:val="single" w:sz="4" w:space="0" w:color="000000"/>
              <w:start w:val="single" w:sz="4" w:space="0" w:color="000000"/>
              <w:bottom w:val="single" w:sz="4" w:space="0" w:color="000000"/>
            </w:tcBorders>
            <w:shd w:color="auto" w:fill="CCCCCC" w:val="clear"/>
          </w:tcPr>
          <w:p>
            <w:pPr>
              <w:pStyle w:val="NoSpacing"/>
              <w:rPr>
                <w:rFonts w:ascii="Arial" w:hAnsi="Arial" w:cs="Arial" w:asciiTheme="majorHAnsi" w:cstheme="majorHAnsi" w:hAnsiTheme="majorHAnsi"/>
                <w:b/>
                <w:sz w:val="20"/>
                <w:szCs w:val="20"/>
              </w:rPr>
            </w:pPr>
            <w:r>
              <w:rPr>
                <w:rFonts w:cs="Arial" w:cstheme="majorHAnsi"/>
                <w:b/>
                <w:sz w:val="20"/>
                <w:szCs w:val="20"/>
              </w:rPr>
              <w:t>10</w:t>
            </w:r>
          </w:p>
        </w:tc>
        <w:tc>
          <w:tcPr>
            <w:tcW w:w="9100" w:type="dxa"/>
            <w:gridSpan w:val="3"/>
            <w:tcBorders>
              <w:top w:val="single" w:sz="4" w:space="0" w:color="000000"/>
              <w:start w:val="single" w:sz="4" w:space="0" w:color="000000"/>
              <w:bottom w:val="single" w:sz="4" w:space="0" w:color="000000"/>
              <w:end w:val="single" w:sz="4" w:space="0" w:color="000000"/>
            </w:tcBorders>
            <w:shd w:color="auto" w:fill="F2F2F2" w:val="clear"/>
          </w:tcPr>
          <w:p>
            <w:pPr>
              <w:pStyle w:val="NoSpacing"/>
              <w:rPr>
                <w:rFonts w:ascii="Arial" w:hAnsi="Arial" w:cs="Arial" w:asciiTheme="majorHAnsi" w:cstheme="majorHAnsi" w:hAnsiTheme="majorHAnsi"/>
                <w:b/>
                <w:sz w:val="20"/>
                <w:szCs w:val="20"/>
              </w:rPr>
            </w:pPr>
            <w:r>
              <w:rPr>
                <w:rFonts w:cs="Arial" w:cstheme="majorHAnsi"/>
                <w:b/>
                <w:sz w:val="20"/>
                <w:szCs w:val="20"/>
              </w:rPr>
              <w:t>RECURSOS ECONÓMICOS</w:t>
            </w:r>
          </w:p>
        </w:tc>
      </w:tr>
      <w:tr>
        <w:trPr>
          <w:cantSplit w:val="true"/>
        </w:trPr>
        <w:tc>
          <w:tcPr>
            <w:tcW w:w="7762" w:type="dxa"/>
            <w:gridSpan w:val="2"/>
            <w:tcBorders>
              <w:top w:val="single" w:sz="4" w:space="0" w:color="000000"/>
              <w:start w:val="single" w:sz="4" w:space="0" w:color="000000"/>
              <w:bottom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i/>
                <w:sz w:val="20"/>
                <w:szCs w:val="20"/>
              </w:rPr>
              <w:t>Total de gastos previsto:</w:t>
            </w:r>
          </w:p>
        </w:tc>
        <w:tc>
          <w:tcPr>
            <w:tcW w:w="1882" w:type="dxa"/>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r>
        <w:trPr>
          <w:cantSplit w:val="true"/>
        </w:trPr>
        <w:tc>
          <w:tcPr>
            <w:tcW w:w="7762" w:type="dxa"/>
            <w:gridSpan w:val="2"/>
            <w:tcBorders>
              <w:top w:val="single" w:sz="4" w:space="0" w:color="000000"/>
              <w:start w:val="single" w:sz="4" w:space="0" w:color="000000"/>
              <w:bottom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i/>
                <w:sz w:val="20"/>
                <w:szCs w:val="20"/>
              </w:rPr>
              <w:t>Subvención solicitada:</w:t>
            </w:r>
            <w:r>
              <w:rPr>
                <w:rFonts w:cs="Arial" w:cstheme="majorHAnsi"/>
                <w:sz w:val="20"/>
                <w:szCs w:val="20"/>
              </w:rPr>
              <w:t xml:space="preserve"> (Para indicar el importe de la subvención solicitada emplee la fórmula: a - (c + d)</w:t>
            </w:r>
          </w:p>
        </w:tc>
        <w:tc>
          <w:tcPr>
            <w:tcW w:w="1882" w:type="dxa"/>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r>
        <w:trPr>
          <w:cantSplit w:val="true"/>
        </w:trPr>
        <w:tc>
          <w:tcPr>
            <w:tcW w:w="7762" w:type="dxa"/>
            <w:gridSpan w:val="2"/>
            <w:tcBorders>
              <w:top w:val="single" w:sz="4" w:space="0" w:color="000000"/>
              <w:start w:val="single" w:sz="4" w:space="0" w:color="000000"/>
              <w:bottom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i/>
                <w:sz w:val="20"/>
                <w:szCs w:val="20"/>
              </w:rPr>
              <w:t>Aportación económica de la propia entidad</w:t>
            </w:r>
          </w:p>
        </w:tc>
        <w:tc>
          <w:tcPr>
            <w:tcW w:w="1882" w:type="dxa"/>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r>
        <w:trPr>
          <w:cantSplit w:val="true"/>
        </w:trPr>
        <w:tc>
          <w:tcPr>
            <w:tcW w:w="7762" w:type="dxa"/>
            <w:gridSpan w:val="2"/>
            <w:tcBorders>
              <w:top w:val="single" w:sz="4" w:space="0" w:color="000000"/>
              <w:start w:val="single" w:sz="4" w:space="0" w:color="000000"/>
              <w:bottom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i/>
                <w:sz w:val="20"/>
                <w:szCs w:val="20"/>
              </w:rPr>
              <w:t>Otras aportaciones previstas, indicando la procedencia</w:t>
            </w:r>
            <w:r>
              <w:rPr>
                <w:rFonts w:cs="Arial" w:cstheme="majorHAnsi"/>
                <w:sz w:val="20"/>
                <w:szCs w:val="20"/>
              </w:rPr>
              <w:t>:</w:t>
            </w:r>
          </w:p>
          <w:p>
            <w:pPr>
              <w:pStyle w:val="NoSpacing"/>
              <w:rPr>
                <w:rFonts w:ascii="Arial" w:hAnsi="Arial" w:cs="Arial" w:asciiTheme="majorHAnsi" w:cstheme="majorHAnsi" w:hAnsiTheme="majorHAnsi"/>
                <w:i/>
                <w:sz w:val="20"/>
                <w:szCs w:val="20"/>
              </w:rPr>
            </w:pPr>
            <w:r>
              <w:rPr>
                <w:rFonts w:cs="Arial" w:cstheme="majorHAnsi"/>
                <w:i/>
                <w:sz w:val="20"/>
                <w:szCs w:val="20"/>
              </w:rPr>
            </w:r>
          </w:p>
          <w:p>
            <w:pPr>
              <w:pStyle w:val="NoSpacing"/>
              <w:rPr>
                <w:rFonts w:ascii="Arial" w:hAnsi="Arial" w:cs="Arial" w:asciiTheme="majorHAnsi" w:cstheme="majorHAnsi" w:hAnsiTheme="majorHAnsi"/>
                <w:i/>
                <w:sz w:val="20"/>
                <w:szCs w:val="20"/>
              </w:rPr>
            </w:pPr>
            <w:r>
              <w:rPr>
                <w:rFonts w:cs="Arial" w:cstheme="majorHAnsi"/>
                <w:i/>
                <w:sz w:val="20"/>
                <w:szCs w:val="20"/>
              </w:rPr>
            </w:r>
          </w:p>
          <w:p>
            <w:pPr>
              <w:pStyle w:val="NoSpacing"/>
              <w:rPr>
                <w:rFonts w:ascii="Arial" w:hAnsi="Arial" w:cs="Arial" w:asciiTheme="majorHAnsi" w:cstheme="majorHAnsi" w:hAnsiTheme="majorHAnsi"/>
                <w:i/>
                <w:sz w:val="20"/>
                <w:szCs w:val="20"/>
              </w:rPr>
            </w:pPr>
            <w:r>
              <w:rPr>
                <w:rFonts w:cs="Arial" w:cstheme="majorHAnsi"/>
                <w:i/>
                <w:sz w:val="20"/>
                <w:szCs w:val="20"/>
              </w:rPr>
            </w:r>
          </w:p>
          <w:p>
            <w:pPr>
              <w:pStyle w:val="NoSpacing"/>
              <w:rPr>
                <w:rFonts w:ascii="Arial" w:hAnsi="Arial" w:cs="Arial" w:asciiTheme="majorHAnsi" w:cstheme="majorHAnsi" w:hAnsiTheme="majorHAnsi"/>
                <w:i/>
                <w:sz w:val="20"/>
                <w:szCs w:val="20"/>
              </w:rPr>
            </w:pPr>
            <w:r>
              <w:rPr>
                <w:rFonts w:cs="Arial" w:cstheme="majorHAnsi"/>
                <w:i/>
                <w:sz w:val="20"/>
                <w:szCs w:val="20"/>
              </w:rPr>
            </w:r>
          </w:p>
        </w:tc>
        <w:tc>
          <w:tcPr>
            <w:tcW w:w="1882" w:type="dxa"/>
            <w:tcBorders>
              <w:top w:val="single" w:sz="4" w:space="0" w:color="000000"/>
              <w:start w:val="single" w:sz="4" w:space="0" w:color="000000"/>
              <w:bottom w:val="single" w:sz="4" w:space="0" w:color="000000"/>
              <w:end w:val="single" w:sz="4" w:space="0" w:color="000000"/>
            </w:tcBorders>
            <w:shd w:color="auto" w:fill="auto" w:val="clear"/>
          </w:tcPr>
          <w:p>
            <w:pPr>
              <w:pStyle w:val="NoSpacing"/>
              <w:rPr>
                <w:rFonts w:ascii="Arial" w:hAnsi="Arial" w:cs="Arial" w:asciiTheme="majorHAnsi" w:cstheme="majorHAnsi" w:hAnsiTheme="majorHAnsi"/>
                <w:sz w:val="20"/>
                <w:szCs w:val="20"/>
              </w:rPr>
            </w:pPr>
            <w:r>
              <w:rPr>
                <w:rFonts w:cs="Arial" w:cstheme="majorHAnsi"/>
                <w:sz w:val="20"/>
                <w:szCs w:val="20"/>
              </w:rPr>
            </w:r>
          </w:p>
        </w:tc>
        <w:tc>
          <w:tcPr>
            <w:tcW w:w="24" w:type="dxa"/>
            <w:tcBorders/>
          </w:tcPr>
          <w:p>
            <w:pPr>
              <w:pStyle w:val="Normal"/>
              <w:spacing w:lineRule="atLeast" w:line="0" w:before="0" w:after="0"/>
              <w:rPr>
                <w:sz w:val="2"/>
              </w:rPr>
            </w:pPr>
            <w:r>
              <w:rPr>
                <w:sz w:val="2"/>
              </w:rPr>
            </w:r>
          </w:p>
        </w:tc>
      </w:tr>
    </w:tbl>
    <w:p>
      <w:pPr>
        <w:pStyle w:val="Normal"/>
        <w:jc w:val="center"/>
        <w:rPr>
          <w:sz w:val="20"/>
          <w:szCs w:val="20"/>
        </w:rPr>
      </w:pPr>
      <w:r>
        <w:rPr>
          <w:sz w:val="20"/>
          <w:szCs w:val="20"/>
        </w:rPr>
      </w:r>
      <w:bookmarkStart w:id="1" w:name="OLE_LINK1"/>
      <w:bookmarkStart w:id="2" w:name="_PictureBullets"/>
      <w:bookmarkStart w:id="3" w:name="OLE_LINK1"/>
      <w:bookmarkStart w:id="4" w:name="_PictureBullets"/>
      <w:bookmarkEnd w:id="3"/>
      <w:bookmarkEnd w:id="4"/>
    </w:p>
    <w:p>
      <w:pPr>
        <w:pStyle w:val="Normal"/>
        <w:jc w:val="center"/>
        <w:rPr>
          <w:sz w:val="20"/>
          <w:szCs w:val="20"/>
        </w:rPr>
      </w:pPr>
      <w:r>
        <w:rPr>
          <w:sz w:val="20"/>
          <w:szCs w:val="20"/>
        </w:rPr>
        <w:t>Cartagena, a ____ de ________________ de ____</w:t>
      </w:r>
    </w:p>
    <w:p>
      <w:pPr>
        <w:pStyle w:val="Normal"/>
        <w:jc w:val="center"/>
        <w:rPr>
          <w:sz w:val="20"/>
          <w:szCs w:val="20"/>
        </w:rPr>
      </w:pPr>
      <w:r>
        <w:rPr>
          <w:sz w:val="20"/>
          <w:szCs w:val="20"/>
        </w:rPr>
      </w:r>
    </w:p>
    <w:p>
      <w:pPr>
        <w:pStyle w:val="Normal"/>
        <w:jc w:val="center"/>
        <w:rPr>
          <w:sz w:val="20"/>
          <w:szCs w:val="20"/>
        </w:rPr>
      </w:pPr>
      <w:r>
        <w:rPr>
          <w:sz w:val="20"/>
          <w:szCs w:val="20"/>
        </w:rPr>
        <w:t>(FIRMA PRESIDENTE/A)</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tbl>
      <w:tblPr>
        <w:tblStyle w:val="Tablaconcuadrcula"/>
        <w:tblW w:w="990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907"/>
      </w:tblGrid>
      <w:tr>
        <w:trPr>
          <w:trHeight w:val="2475" w:hRule="atLeast"/>
        </w:trPr>
        <w:tc>
          <w:tcPr>
            <w:tcW w:w="9907"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4"/>
                <w:szCs w:val="14"/>
              </w:rPr>
            </w:pPr>
            <w:r>
              <w:rPr>
                <w:rFonts w:eastAsia="Arial" w:cs="" w:ascii="Arial" w:hAnsi="Arial"/>
                <w:b/>
                <w:kern w:val="0"/>
                <w:sz w:val="14"/>
                <w:szCs w:val="14"/>
                <w:lang w:val="es-ES" w:eastAsia="en-US" w:bidi="ar-SA"/>
              </w:rPr>
              <w:t>Protección de Datos</w:t>
            </w:r>
            <w:r>
              <w:rPr>
                <w:rFonts w:eastAsia="Arial" w:cs="" w:ascii="Arial" w:hAnsi="Arial"/>
                <w:kern w:val="0"/>
                <w:sz w:val="14"/>
                <w:szCs w:val="14"/>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4"/>
                <w:szCs w:val="14"/>
                <w:lang w:val="es-ES" w:eastAsia="en-US" w:bidi="ar-SA"/>
              </w:rPr>
              <w:t>GESTIÓN DE SUBVENCIONES</w:t>
            </w:r>
            <w:r>
              <w:rPr>
                <w:rFonts w:eastAsia="Arial" w:cs="" w:ascii="Arial" w:hAnsi="Arial"/>
                <w:kern w:val="0"/>
                <w:sz w:val="14"/>
                <w:szCs w:val="14"/>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Normal"/>
        <w:spacing w:before="0" w:after="200"/>
        <w:jc w:val="both"/>
        <w:rPr>
          <w:sz w:val="20"/>
          <w:szCs w:val="20"/>
        </w:rPr>
      </w:pPr>
      <w:r>
        <w:rPr>
          <w:sz w:val="20"/>
          <w:szCs w:val="20"/>
        </w:rPr>
      </w:r>
      <w:bookmarkStart w:id="5" w:name="_GoBack"/>
      <w:bookmarkStart w:id="6" w:name="_GoBack"/>
      <w:bookmarkEnd w:id="6"/>
    </w:p>
    <w:sectPr>
      <w:headerReference w:type="even" r:id="rId2"/>
      <w:headerReference w:type="default" r:id="rId3"/>
      <w:headerReference w:type="first" r:id="rId4"/>
      <w:type w:val="nextPage"/>
      <w:pgSz w:w="11906" w:h="16838"/>
      <w:pgMar w:left="1080" w:right="1080" w:gutter="0" w:header="708"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4" behindDoc="1" locked="0" layoutInCell="0" allowOverlap="1">
          <wp:simplePos x="0" y="0"/>
          <wp:positionH relativeFrom="column">
            <wp:posOffset>5225415</wp:posOffset>
          </wp:positionH>
          <wp:positionV relativeFrom="paragraph">
            <wp:posOffset>-192405</wp:posOffset>
          </wp:positionV>
          <wp:extent cx="876300" cy="86804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7" behindDoc="0" locked="0" layoutInCell="0" allowOverlap="1">
          <wp:simplePos x="0" y="0"/>
          <wp:positionH relativeFrom="column">
            <wp:posOffset>-200660</wp:posOffset>
          </wp:positionH>
          <wp:positionV relativeFrom="paragraph">
            <wp:posOffset>-105410</wp:posOffset>
          </wp:positionV>
          <wp:extent cx="1583690" cy="657225"/>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583690" cy="657225"/>
                  </a:xfrm>
                  <a:prstGeom prst="rect">
                    <a:avLst/>
                  </a:prstGeom>
                  <a:noFill/>
                </pic:spPr>
              </pic:pic>
            </a:graphicData>
          </a:graphic>
        </wp:anchor>
      </w:drawing>
    </w:r>
    <w:r>
      <w:rPr/>
      <w:t xml:space="preserve">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4" behindDoc="1" locked="0" layoutInCell="0" allowOverlap="1">
          <wp:simplePos x="0" y="0"/>
          <wp:positionH relativeFrom="column">
            <wp:posOffset>5225415</wp:posOffset>
          </wp:positionH>
          <wp:positionV relativeFrom="paragraph">
            <wp:posOffset>-192405</wp:posOffset>
          </wp:positionV>
          <wp:extent cx="876300" cy="86804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7" behindDoc="0" locked="0" layoutInCell="0" allowOverlap="1">
          <wp:simplePos x="0" y="0"/>
          <wp:positionH relativeFrom="column">
            <wp:posOffset>-200660</wp:posOffset>
          </wp:positionH>
          <wp:positionV relativeFrom="paragraph">
            <wp:posOffset>-105410</wp:posOffset>
          </wp:positionV>
          <wp:extent cx="1583690" cy="657225"/>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583690" cy="657225"/>
                  </a:xfrm>
                  <a:prstGeom prst="rect">
                    <a:avLst/>
                  </a:prstGeom>
                  <a:noFill/>
                </pic:spPr>
              </pic:pic>
            </a:graphicData>
          </a:graphic>
        </wp:anchor>
      </w:drawing>
    </w:r>
    <w:r>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sz w:val="22"/>
        <w:szCs w:val="22"/>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236f"/>
    <w:pPr>
      <w:widowControl/>
      <w:bidi w:val="0"/>
      <w:spacing w:lineRule="auto" w:line="276" w:before="0" w:after="200"/>
      <w:jc w:val="start"/>
    </w:pPr>
    <w:rPr>
      <w:rFonts w:ascii="Arial" w:hAnsi="Arial" w:eastAsia="Arial"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0f06"/>
    <w:rPr/>
  </w:style>
  <w:style w:type="character" w:styleId="PiedepginaCar" w:customStyle="1">
    <w:name w:val="Pie de página Car"/>
    <w:basedOn w:val="DefaultParagraphFont"/>
    <w:uiPriority w:val="99"/>
    <w:qFormat/>
    <w:rsid w:val="00fb0f06"/>
    <w:rPr/>
  </w:style>
  <w:style w:type="character" w:styleId="TextodegloboCar" w:customStyle="1">
    <w:name w:val="Texto de globo Car"/>
    <w:basedOn w:val="DefaultParagraphFont"/>
    <w:link w:val="BalloonText"/>
    <w:uiPriority w:val="99"/>
    <w:semiHidden/>
    <w:qFormat/>
    <w:rsid w:val="00fb0f06"/>
    <w:rPr>
      <w:rFonts w:ascii="Tahoma" w:hAnsi="Tahoma" w:cs="Tahoma"/>
      <w:sz w:val="16"/>
      <w:szCs w:val="16"/>
    </w:rPr>
  </w:style>
  <w:style w:type="character" w:styleId="Hyperlink">
    <w:name w:val="Hyperlink"/>
    <w:basedOn w:val="DefaultParagraphFont"/>
    <w:uiPriority w:val="99"/>
    <w:unhideWhenUsed/>
    <w:rsid w:val="00777ae1"/>
    <w:rPr>
      <w:color w:themeColor="hyperlink" w:val="5F5F5F"/>
      <w:u w:val="single"/>
    </w:rPr>
  </w:style>
  <w:style w:type="character" w:styleId="FollowedHyperlink">
    <w:name w:val="FollowedHyperlink"/>
    <w:basedOn w:val="DefaultParagraphFont"/>
    <w:uiPriority w:val="99"/>
    <w:semiHidden/>
    <w:unhideWhenUsed/>
    <w:rsid w:val="00dc408f"/>
    <w:rPr>
      <w:color w:themeColor="followedHyperlink" w:val="919191"/>
      <w:u w:val="single"/>
    </w:rPr>
  </w:style>
  <w:style w:type="character" w:styleId="TtuloCar" w:customStyle="1">
    <w:name w:val="Título Car"/>
    <w:basedOn w:val="DefaultParagraphFont"/>
    <w:uiPriority w:val="10"/>
    <w:qFormat/>
    <w:rsid w:val="00b97a2d"/>
    <w:rPr>
      <w:rFonts w:ascii="Arial" w:hAnsi="Arial" w:eastAsia="" w:cs="" w:asciiTheme="majorHAnsi" w:cstheme="majorBidi" w:eastAsiaTheme="majorEastAsia" w:hAnsiTheme="majorHAnsi"/>
      <w:color w:themeColor="text2" w:themeShade="bf" w:val="000000"/>
      <w:spacing w:val="5"/>
      <w:kern w:val="2"/>
      <w:sz w:val="52"/>
      <w:szCs w:val="52"/>
    </w:rPr>
  </w:style>
  <w:style w:type="character" w:styleId="TextonotapieCar" w:customStyle="1">
    <w:name w:val="Texto nota pie Car"/>
    <w:basedOn w:val="DefaultParagraphFont"/>
    <w:uiPriority w:val="99"/>
    <w:semiHidden/>
    <w:qFormat/>
    <w:rsid w:val="00be5f7b"/>
    <w:rPr>
      <w:sz w:val="20"/>
      <w:szCs w:val="20"/>
    </w:rPr>
  </w:style>
  <w:style w:type="character" w:styleId="Caracteresdenotaalpieuser" w:customStyle="1">
    <w:name w:val="Caracteres de nota al pie (user)"/>
    <w:qFormat/>
    <w:rsid w:val="00be5f7b"/>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nhideWhenUsed/>
    <w:rsid w:val="00fb0f06"/>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fb0f06"/>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fb0f06"/>
    <w:pPr>
      <w:spacing w:lineRule="auto" w:line="240" w:before="0" w:after="0"/>
    </w:pPr>
    <w:rPr>
      <w:rFonts w:ascii="Tahoma" w:hAnsi="Tahoma" w:cs="Tahoma"/>
      <w:sz w:val="16"/>
      <w:szCs w:val="16"/>
    </w:rPr>
  </w:style>
  <w:style w:type="paragraph" w:styleId="NoSpacing">
    <w:name w:val="No Spacing"/>
    <w:uiPriority w:val="1"/>
    <w:qFormat/>
    <w:rsid w:val="00516013"/>
    <w:pPr>
      <w:widowControl/>
      <w:bidi w:val="0"/>
      <w:spacing w:lineRule="auto" w:line="240" w:before="0" w:after="0"/>
      <w:jc w:val="start"/>
    </w:pPr>
    <w:rPr>
      <w:rFonts w:ascii="Arial" w:hAnsi="Arial" w:eastAsia="Arial" w:cs="" w:asciiTheme="minorHAnsi" w:cstheme="minorBidi" w:eastAsiaTheme="minorHAnsi" w:hAnsiTheme="minorHAnsi"/>
      <w:color w:val="auto"/>
      <w:kern w:val="0"/>
      <w:sz w:val="22"/>
      <w:szCs w:val="22"/>
      <w:lang w:val="es-ES" w:eastAsia="en-US" w:bidi="ar-SA"/>
    </w:rPr>
  </w:style>
  <w:style w:type="paragraph" w:styleId="ListParagraph">
    <w:name w:val="List Paragraph"/>
    <w:basedOn w:val="Normal"/>
    <w:uiPriority w:val="34"/>
    <w:qFormat/>
    <w:rsid w:val="005b1fd4"/>
    <w:pPr>
      <w:spacing w:before="0" w:after="200"/>
      <w:ind w:start="720"/>
      <w:contextualSpacing/>
    </w:pPr>
    <w:rPr/>
  </w:style>
  <w:style w:type="paragraph" w:styleId="Title">
    <w:name w:val="Title"/>
    <w:basedOn w:val="Normal"/>
    <w:next w:val="Normal"/>
    <w:link w:val="TtuloCar"/>
    <w:uiPriority w:val="10"/>
    <w:qFormat/>
    <w:rsid w:val="00b97a2d"/>
    <w:pPr>
      <w:pBdr>
        <w:bottom w:val="single" w:sz="8" w:space="4" w:color="DDDDDD" w:themeColor="accent1"/>
      </w:pBdr>
      <w:spacing w:lineRule="auto" w:line="240" w:before="0" w:after="300"/>
      <w:contextualSpacing/>
    </w:pPr>
    <w:rPr>
      <w:rFonts w:ascii="Arial" w:hAnsi="Arial" w:eastAsia="" w:cs="" w:asciiTheme="majorHAnsi" w:cstheme="majorBidi" w:eastAsiaTheme="majorEastAsia" w:hAnsiTheme="majorHAnsi"/>
      <w:color w:themeColor="text2" w:themeShade="bf" w:val="000000"/>
      <w:spacing w:val="5"/>
      <w:kern w:val="2"/>
      <w:sz w:val="52"/>
      <w:szCs w:val="52"/>
    </w:rPr>
  </w:style>
  <w:style w:type="paragraph" w:styleId="FootnoteText">
    <w:name w:val="footnote text"/>
    <w:basedOn w:val="Normal"/>
    <w:link w:val="TextonotapieCar"/>
    <w:uiPriority w:val="99"/>
    <w:semiHidden/>
    <w:unhideWhenUsed/>
    <w:rsid w:val="00be5f7b"/>
    <w:pPr>
      <w:spacing w:lineRule="auto" w:line="240" w:before="0" w:after="0"/>
    </w:pPr>
    <w:rPr>
      <w:sz w:val="20"/>
      <w:szCs w:val="20"/>
    </w:rPr>
  </w:style>
  <w:style w:type="paragraph" w:styleId="NormalWeb">
    <w:name w:val="Normal (Web)"/>
    <w:basedOn w:val="Normal"/>
    <w:uiPriority w:val="99"/>
    <w:semiHidden/>
    <w:unhideWhenUsed/>
    <w:qFormat/>
    <w:rsid w:val="002e292c"/>
    <w:pPr>
      <w:spacing w:lineRule="auto" w:line="240" w:beforeAutospacing="1" w:afterAutospacing="1"/>
    </w:pPr>
    <w:rPr>
      <w:rFonts w:ascii="Times New Roman" w:hAnsi="Times New Roman" w:eastAsia="Times New Roman" w:cs="Times New Roman"/>
      <w:sz w:val="24"/>
      <w:szCs w:val="24"/>
      <w:lang w:eastAsia="es-E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4637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Escala de grises">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lásico de Office 2">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EA6E-C9F8-4724-BC68-9157B82C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LibreOffice/26.2.1.2$Windows_X86_64 LibreOffice_project/620$Build-2</Application>
  <AppVersion>15.0000</AppVersion>
  <Pages>3</Pages>
  <Words>575</Words>
  <Characters>3269</Characters>
  <CharactersWithSpaces>3826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2023-05-16T07:35:00Z</dcterms:created>
  <dc:creator>Rafael Cerdan Alcaraz</dc:creator>
  <dc:description/>
  <dc:language>es-ES</dc:language>
  <cp:lastModifiedBy/>
  <cp:lastPrinted>2021-05-27T08:49:00Z</cp:lastPrinted>
  <dcterms:modified xsi:type="dcterms:W3CDTF">2026-06-10T13:33:23Z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